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3CD6" w14:textId="77777777" w:rsidR="00903921" w:rsidRPr="00A96C75" w:rsidRDefault="00903921" w:rsidP="00903921">
      <w:pPr>
        <w:pStyle w:val="Heading1"/>
        <w:rPr>
          <w:rFonts w:ascii="Arial" w:hAnsi="Arial"/>
          <w:b/>
        </w:rPr>
      </w:pPr>
      <w:r w:rsidRPr="00A96C75">
        <w:rPr>
          <w:rFonts w:ascii="Arial" w:hAnsi="Arial"/>
          <w:b/>
        </w:rPr>
        <w:t>Algemene beschrijving</w:t>
      </w:r>
    </w:p>
    <w:p w14:paraId="1628D93A" w14:textId="20AC8137" w:rsidR="0022369B" w:rsidRPr="00A96C75" w:rsidRDefault="00111D93" w:rsidP="00B86FCC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m</w:t>
      </w:r>
      <w:r w:rsidR="00B86FCC" w:rsidRPr="00A96C75">
        <w:rPr>
          <w:rFonts w:ascii="Arial" w:hAnsi="Arial"/>
        </w:rPr>
        <w:t>ontage-element voor hang-wc</w:t>
      </w:r>
      <w:r w:rsidR="0022369B" w:rsidRPr="00A96C75">
        <w:rPr>
          <w:rFonts w:ascii="Arial" w:hAnsi="Arial"/>
        </w:rPr>
        <w:t>'s</w:t>
      </w:r>
      <w:r w:rsidR="00B86FCC" w:rsidRPr="00A96C75">
        <w:rPr>
          <w:rFonts w:ascii="Arial" w:hAnsi="Arial"/>
        </w:rPr>
        <w:t xml:space="preserve"> </w:t>
      </w:r>
      <w:r w:rsidR="0022369B" w:rsidRPr="00A96C75">
        <w:rPr>
          <w:rFonts w:ascii="Arial" w:hAnsi="Arial"/>
        </w:rPr>
        <w:t xml:space="preserve">met aansluitmaten volgens </w:t>
      </w:r>
      <w:r w:rsidR="003746C3" w:rsidRPr="00A96C75">
        <w:rPr>
          <w:rFonts w:ascii="Arial" w:hAnsi="Arial"/>
        </w:rPr>
        <w:t xml:space="preserve">NBN </w:t>
      </w:r>
      <w:r w:rsidR="0022369B" w:rsidRPr="00A96C75">
        <w:rPr>
          <w:rFonts w:ascii="Arial" w:hAnsi="Arial"/>
        </w:rPr>
        <w:t>EN 33:2011</w:t>
      </w:r>
      <w:r w:rsidR="00932ADA" w:rsidRPr="00A96C75">
        <w:rPr>
          <w:rFonts w:ascii="Arial" w:hAnsi="Arial"/>
        </w:rPr>
        <w:t>, voor een wc-pot met een maximale lengte van 70 cm</w:t>
      </w:r>
      <w:r w:rsidR="0022369B" w:rsidRPr="00A96C75">
        <w:rPr>
          <w:rFonts w:ascii="Arial" w:hAnsi="Arial"/>
        </w:rPr>
        <w:t>:</w:t>
      </w:r>
    </w:p>
    <w:p w14:paraId="382246BC" w14:textId="77777777" w:rsidR="0022369B" w:rsidRPr="00A96C75" w:rsidRDefault="003F2B0F" w:rsidP="0022369B">
      <w:pPr>
        <w:pStyle w:val="Bulleted2"/>
        <w:rPr>
          <w:rFonts w:ascii="Arial" w:hAnsi="Arial"/>
        </w:rPr>
      </w:pPr>
      <w:r w:rsidRPr="00A96C75">
        <w:rPr>
          <w:rFonts w:ascii="Arial" w:hAnsi="Arial"/>
        </w:rPr>
        <w:t>voor montage</w:t>
      </w:r>
      <w:r w:rsidR="0022369B" w:rsidRPr="00A96C75">
        <w:rPr>
          <w:rFonts w:ascii="Arial" w:hAnsi="Arial"/>
        </w:rPr>
        <w:t xml:space="preserve"> tegen een muur en af te werken met platen</w:t>
      </w:r>
      <w:r w:rsidR="00313017" w:rsidRPr="00A96C75">
        <w:rPr>
          <w:rFonts w:ascii="Arial" w:hAnsi="Arial"/>
        </w:rPr>
        <w:t xml:space="preserve"> (gipsplaten, …)</w:t>
      </w:r>
    </w:p>
    <w:p w14:paraId="16006AC6" w14:textId="1BF157D5" w:rsidR="00291714" w:rsidRPr="00A96C75" w:rsidRDefault="003F2B0F" w:rsidP="0022369B">
      <w:pPr>
        <w:pStyle w:val="Bulleted2"/>
        <w:rPr>
          <w:rFonts w:ascii="Arial" w:hAnsi="Arial"/>
        </w:rPr>
      </w:pPr>
      <w:r w:rsidRPr="00A96C75">
        <w:rPr>
          <w:rFonts w:ascii="Arial" w:hAnsi="Arial"/>
        </w:rPr>
        <w:t>voor montage</w:t>
      </w:r>
      <w:r w:rsidR="00291714" w:rsidRPr="00A96C75">
        <w:rPr>
          <w:rFonts w:ascii="Arial" w:hAnsi="Arial"/>
        </w:rPr>
        <w:t xml:space="preserve"> in lichte wanden</w:t>
      </w:r>
      <w:r w:rsidR="006C517E" w:rsidRPr="00A96C75">
        <w:rPr>
          <w:rFonts w:ascii="Arial" w:hAnsi="Arial"/>
        </w:rPr>
        <w:t xml:space="preserve"> (vó</w:t>
      </w:r>
      <w:r w:rsidR="00BE50C0">
        <w:rPr>
          <w:rFonts w:ascii="Arial" w:hAnsi="Arial"/>
        </w:rPr>
        <w:t>ó</w:t>
      </w:r>
      <w:r w:rsidR="006C517E" w:rsidRPr="00A96C75">
        <w:rPr>
          <w:rFonts w:ascii="Arial" w:hAnsi="Arial"/>
        </w:rPr>
        <w:t>rzetwanden of scheidingswanden)</w:t>
      </w:r>
    </w:p>
    <w:p w14:paraId="290CE48E" w14:textId="40401E2B" w:rsidR="00095243" w:rsidRPr="00A96C75" w:rsidRDefault="00C152FA" w:rsidP="00B86FCC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het </w:t>
      </w:r>
      <w:r w:rsidR="00453349" w:rsidRPr="00A96C75">
        <w:rPr>
          <w:rFonts w:ascii="Arial" w:hAnsi="Arial"/>
        </w:rPr>
        <w:t xml:space="preserve">montage-element heeft </w:t>
      </w:r>
      <w:r w:rsidR="00D00704" w:rsidRPr="00A96C75">
        <w:rPr>
          <w:rFonts w:ascii="Arial" w:hAnsi="Arial"/>
        </w:rPr>
        <w:t xml:space="preserve">meegeleverde </w:t>
      </w:r>
      <w:r w:rsidR="00095243" w:rsidRPr="00A96C75">
        <w:rPr>
          <w:rFonts w:ascii="Arial" w:hAnsi="Arial"/>
        </w:rPr>
        <w:t xml:space="preserve">muurbevestigingen </w:t>
      </w:r>
      <w:r w:rsidR="007F40EB" w:rsidRPr="00A96C75">
        <w:rPr>
          <w:rFonts w:ascii="Arial" w:hAnsi="Arial"/>
        </w:rPr>
        <w:t>die 360° draaibaar</w:t>
      </w:r>
      <w:r w:rsidR="002038DA">
        <w:rPr>
          <w:rFonts w:ascii="Arial" w:hAnsi="Arial"/>
        </w:rPr>
        <w:t xml:space="preserve"> zijn</w:t>
      </w:r>
    </w:p>
    <w:p w14:paraId="48C3111E" w14:textId="0B328819" w:rsidR="00864ECD" w:rsidRDefault="00864ECD" w:rsidP="00B86FCC">
      <w:pPr>
        <w:pStyle w:val="Bulleted1"/>
        <w:rPr>
          <w:rFonts w:ascii="Arial" w:hAnsi="Arial"/>
        </w:rPr>
      </w:pPr>
      <w:r w:rsidRPr="00864ECD">
        <w:rPr>
          <w:rFonts w:ascii="Arial" w:hAnsi="Arial"/>
        </w:rPr>
        <w:t>a</w:t>
      </w:r>
      <w:r>
        <w:rPr>
          <w:rFonts w:ascii="Arial" w:hAnsi="Arial"/>
        </w:rPr>
        <w:t>a</w:t>
      </w:r>
      <w:r w:rsidRPr="00864ECD">
        <w:rPr>
          <w:rFonts w:ascii="Arial" w:hAnsi="Arial"/>
        </w:rPr>
        <w:t xml:space="preserve">n </w:t>
      </w:r>
      <w:r>
        <w:rPr>
          <w:rFonts w:ascii="Arial" w:hAnsi="Arial"/>
        </w:rPr>
        <w:t>de</w:t>
      </w:r>
      <w:r w:rsidRPr="00864ECD">
        <w:rPr>
          <w:rFonts w:ascii="Arial" w:hAnsi="Arial"/>
        </w:rPr>
        <w:t xml:space="preserve"> bovenzijde van het montage-element zijn er langs weerskanten 2 openingen</w:t>
      </w:r>
    </w:p>
    <w:p w14:paraId="55AD6128" w14:textId="448269A2" w:rsidR="009136D2" w:rsidRDefault="009136D2" w:rsidP="00EE4418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links en rechts bovenaan van het montage-element zijn er uitschuifbare plaatjes voor een zijdelingse bevestiging</w:t>
      </w:r>
    </w:p>
    <w:p w14:paraId="5F80AEF0" w14:textId="1060C629" w:rsidR="00EE4418" w:rsidRPr="00A96C75" w:rsidRDefault="00F576B4" w:rsidP="00EE4418">
      <w:pPr>
        <w:pStyle w:val="Bulleted1"/>
        <w:rPr>
          <w:rFonts w:ascii="Arial" w:hAnsi="Arial"/>
        </w:rPr>
      </w:pPr>
      <w:r>
        <w:rPr>
          <w:rFonts w:ascii="Arial" w:hAnsi="Arial"/>
        </w:rPr>
        <w:t>aa</w:t>
      </w:r>
      <w:r w:rsidR="00EE4418" w:rsidRPr="00A96C75">
        <w:rPr>
          <w:rFonts w:ascii="Arial" w:hAnsi="Arial"/>
        </w:rPr>
        <w:t xml:space="preserve">n de linkerzijde van het montage-element is een wachtbuis, waarin een flexibele aansluitslang voor de watertoevoer van een </w:t>
      </w:r>
      <w:r w:rsidR="00691745" w:rsidRPr="00A96C75">
        <w:rPr>
          <w:rFonts w:ascii="Arial" w:hAnsi="Arial"/>
        </w:rPr>
        <w:t>"</w:t>
      </w:r>
      <w:r w:rsidR="00EE4418" w:rsidRPr="00A96C75">
        <w:rPr>
          <w:rFonts w:ascii="Arial" w:hAnsi="Arial"/>
        </w:rPr>
        <w:t>douche-wc</w:t>
      </w:r>
      <w:r w:rsidR="00691745" w:rsidRPr="00A96C75">
        <w:rPr>
          <w:rFonts w:ascii="Arial" w:hAnsi="Arial"/>
        </w:rPr>
        <w:t>"</w:t>
      </w:r>
      <w:r w:rsidR="00EE4418" w:rsidRPr="00A96C75">
        <w:rPr>
          <w:rFonts w:ascii="Arial" w:hAnsi="Arial"/>
        </w:rPr>
        <w:t xml:space="preserve"> kan geïnstalleerd worden</w:t>
      </w:r>
    </w:p>
    <w:p w14:paraId="66C40B38" w14:textId="6ED16A6B" w:rsidR="0029246E" w:rsidRPr="00A96C75" w:rsidRDefault="00F576B4" w:rsidP="00EE4418">
      <w:pPr>
        <w:pStyle w:val="Bulleted1"/>
        <w:rPr>
          <w:rFonts w:ascii="Arial" w:hAnsi="Arial"/>
        </w:rPr>
      </w:pPr>
      <w:r>
        <w:rPr>
          <w:rFonts w:ascii="Arial" w:hAnsi="Arial"/>
        </w:rPr>
        <w:t>aa</w:t>
      </w:r>
      <w:r w:rsidR="0029246E" w:rsidRPr="00A96C75">
        <w:rPr>
          <w:rFonts w:ascii="Arial" w:hAnsi="Arial"/>
        </w:rPr>
        <w:t>n de rechterzijde van het montage-element</w:t>
      </w:r>
      <w:r w:rsidR="00A83E18" w:rsidRPr="00A96C75">
        <w:rPr>
          <w:rFonts w:ascii="Arial" w:hAnsi="Arial"/>
        </w:rPr>
        <w:t xml:space="preserve"> is er een</w:t>
      </w:r>
      <w:r w:rsidR="00B42EB9" w:rsidRPr="00A96C75">
        <w:rPr>
          <w:rFonts w:ascii="Arial" w:hAnsi="Arial"/>
        </w:rPr>
        <w:t xml:space="preserve"> opening, </w:t>
      </w:r>
      <w:r w:rsidR="002B5CC3" w:rsidRPr="00A96C75">
        <w:rPr>
          <w:rFonts w:ascii="Arial" w:hAnsi="Arial"/>
        </w:rPr>
        <w:t>ter hoogte van</w:t>
      </w:r>
      <w:r w:rsidR="00B42EB9" w:rsidRPr="00A96C75">
        <w:rPr>
          <w:rFonts w:ascii="Arial" w:hAnsi="Arial"/>
        </w:rPr>
        <w:t xml:space="preserve"> de te plaatsen wc-pot, </w:t>
      </w:r>
      <w:r w:rsidR="002B5CC3" w:rsidRPr="00A96C75">
        <w:rPr>
          <w:rFonts w:ascii="Arial" w:hAnsi="Arial"/>
        </w:rPr>
        <w:t xml:space="preserve">om een verdoken elektrische </w:t>
      </w:r>
      <w:r w:rsidR="00A83E18" w:rsidRPr="00A96C75">
        <w:rPr>
          <w:rFonts w:ascii="Arial" w:hAnsi="Arial"/>
        </w:rPr>
        <w:t xml:space="preserve">aansluiting van een </w:t>
      </w:r>
      <w:r w:rsidR="00691745" w:rsidRPr="00A96C75">
        <w:rPr>
          <w:rFonts w:ascii="Arial" w:hAnsi="Arial"/>
        </w:rPr>
        <w:t>"</w:t>
      </w:r>
      <w:r w:rsidR="00A83E18" w:rsidRPr="00A96C75">
        <w:rPr>
          <w:rFonts w:ascii="Arial" w:hAnsi="Arial"/>
        </w:rPr>
        <w:t>douche-wc</w:t>
      </w:r>
      <w:r w:rsidR="00691745" w:rsidRPr="00A96C75">
        <w:rPr>
          <w:rFonts w:ascii="Arial" w:hAnsi="Arial"/>
        </w:rPr>
        <w:t>"</w:t>
      </w:r>
      <w:r w:rsidR="002B5CC3" w:rsidRPr="00A96C75">
        <w:rPr>
          <w:rFonts w:ascii="Arial" w:hAnsi="Arial"/>
        </w:rPr>
        <w:t xml:space="preserve"> </w:t>
      </w:r>
      <w:r w:rsidR="00C77E56" w:rsidRPr="00A96C75">
        <w:rPr>
          <w:rFonts w:ascii="Arial" w:hAnsi="Arial"/>
        </w:rPr>
        <w:t>mogelijk te maken</w:t>
      </w:r>
    </w:p>
    <w:p w14:paraId="09EF61FA" w14:textId="77777777" w:rsidR="00B86FCC" w:rsidRPr="00A96C75" w:rsidRDefault="00C152FA" w:rsidP="00B86FCC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het </w:t>
      </w:r>
      <w:r w:rsidR="00111D93" w:rsidRPr="00A96C75">
        <w:rPr>
          <w:rFonts w:ascii="Arial" w:hAnsi="Arial"/>
        </w:rPr>
        <w:t>m</w:t>
      </w:r>
      <w:r w:rsidR="00B86FCC" w:rsidRPr="00A96C75">
        <w:rPr>
          <w:rFonts w:ascii="Arial" w:hAnsi="Arial"/>
        </w:rPr>
        <w:t xml:space="preserve">ontage-element is uitgerust met een </w:t>
      </w:r>
      <w:proofErr w:type="spellStart"/>
      <w:r w:rsidR="00810B4F" w:rsidRPr="00A96C75">
        <w:rPr>
          <w:rFonts w:ascii="Arial" w:hAnsi="Arial"/>
        </w:rPr>
        <w:t>voorgemonteerd</w:t>
      </w:r>
      <w:proofErr w:type="spellEnd"/>
      <w:r w:rsidR="00810B4F" w:rsidRPr="00A96C75">
        <w:rPr>
          <w:rFonts w:ascii="Arial" w:hAnsi="Arial"/>
        </w:rPr>
        <w:t xml:space="preserve"> </w:t>
      </w:r>
      <w:r w:rsidR="00B86FCC" w:rsidRPr="00A96C75">
        <w:rPr>
          <w:rFonts w:ascii="Arial" w:hAnsi="Arial"/>
        </w:rPr>
        <w:t>inbouwspoelreservoir</w:t>
      </w:r>
      <w:r w:rsidR="0022369B" w:rsidRPr="00A96C75">
        <w:rPr>
          <w:rFonts w:ascii="Arial" w:hAnsi="Arial"/>
        </w:rPr>
        <w:t>,</w:t>
      </w:r>
      <w:r w:rsidR="00B86FCC" w:rsidRPr="00A96C75">
        <w:rPr>
          <w:rFonts w:ascii="Arial" w:hAnsi="Arial"/>
        </w:rPr>
        <w:t xml:space="preserve"> </w:t>
      </w:r>
      <w:r w:rsidR="0022369B" w:rsidRPr="00A96C75">
        <w:rPr>
          <w:rFonts w:ascii="Arial" w:hAnsi="Arial"/>
        </w:rPr>
        <w:t xml:space="preserve">met </w:t>
      </w:r>
      <w:r w:rsidR="00810B4F" w:rsidRPr="00A96C75">
        <w:rPr>
          <w:rFonts w:ascii="Arial" w:hAnsi="Arial"/>
        </w:rPr>
        <w:br/>
      </w:r>
      <w:r w:rsidR="0022369B" w:rsidRPr="00A96C75">
        <w:rPr>
          <w:rFonts w:ascii="Arial" w:hAnsi="Arial"/>
        </w:rPr>
        <w:t xml:space="preserve">2-toetsen-spoeltechniek, </w:t>
      </w:r>
      <w:r w:rsidR="00B86FCC" w:rsidRPr="00A96C75">
        <w:rPr>
          <w:rFonts w:ascii="Arial" w:hAnsi="Arial"/>
        </w:rPr>
        <w:t>voor frontbediening</w:t>
      </w:r>
      <w:r w:rsidR="00A260BD" w:rsidRPr="00A96C75">
        <w:rPr>
          <w:rFonts w:ascii="Arial" w:hAnsi="Arial"/>
        </w:rPr>
        <w:t>, gecertificeerd door Belgaqua</w:t>
      </w:r>
    </w:p>
    <w:p w14:paraId="3F8E663F" w14:textId="38E94587" w:rsidR="00810B4F" w:rsidRPr="00A96C75" w:rsidRDefault="00810B4F" w:rsidP="00810B4F">
      <w:pPr>
        <w:pStyle w:val="Bulleted2"/>
        <w:rPr>
          <w:rFonts w:ascii="Arial" w:hAnsi="Arial"/>
        </w:rPr>
      </w:pPr>
      <w:r w:rsidRPr="00A96C75">
        <w:rPr>
          <w:rFonts w:ascii="Arial" w:hAnsi="Arial"/>
        </w:rPr>
        <w:t xml:space="preserve">inbouwspoelreservoir: </w:t>
      </w:r>
      <w:r w:rsidR="000B2641" w:rsidRPr="00A96C75">
        <w:rPr>
          <w:rFonts w:ascii="Arial" w:hAnsi="Arial"/>
        </w:rPr>
        <w:br/>
      </w:r>
      <w:r w:rsidRPr="00A96C75">
        <w:rPr>
          <w:rFonts w:ascii="Arial" w:hAnsi="Arial"/>
        </w:rPr>
        <w:t xml:space="preserve">zie </w:t>
      </w:r>
      <w:r w:rsidR="000B2641" w:rsidRPr="00A96C75">
        <w:rPr>
          <w:rFonts w:ascii="Arial" w:hAnsi="Arial"/>
        </w:rPr>
        <w:t>GEDETAILLEERDE BESCHRIJVING VAN HET INBOUWSPOELRESERVOIR</w:t>
      </w:r>
    </w:p>
    <w:p w14:paraId="54F56217" w14:textId="77777777" w:rsidR="00297424" w:rsidRPr="00A96C75" w:rsidRDefault="00297424" w:rsidP="00297424">
      <w:pPr>
        <w:pStyle w:val="Heading1"/>
        <w:rPr>
          <w:rFonts w:ascii="Arial" w:hAnsi="Arial"/>
          <w:b/>
        </w:rPr>
      </w:pPr>
      <w:r w:rsidRPr="00A96C75">
        <w:rPr>
          <w:rFonts w:ascii="Arial" w:hAnsi="Arial"/>
          <w:b/>
        </w:rPr>
        <w:t>Materiaal en eigenschappen</w:t>
      </w:r>
    </w:p>
    <w:p w14:paraId="64C0F913" w14:textId="77777777" w:rsidR="00B86FCC" w:rsidRPr="00A96C75" w:rsidRDefault="00B86FCC" w:rsidP="00B86FCC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r w:rsidRPr="00A96C75">
        <w:rPr>
          <w:rFonts w:ascii="Arial" w:hAnsi="Arial"/>
          <w:b/>
          <w:u w:val="none"/>
        </w:rPr>
        <w:t>Materiaal</w:t>
      </w:r>
    </w:p>
    <w:p w14:paraId="5A203D3F" w14:textId="61C7F33A" w:rsidR="00F97930" w:rsidRPr="00A96C75" w:rsidRDefault="006E08F2" w:rsidP="00F97930">
      <w:pPr>
        <w:pStyle w:val="Bulleted1"/>
        <w:rPr>
          <w:rFonts w:ascii="Arial" w:hAnsi="Arial"/>
        </w:rPr>
      </w:pPr>
      <w:bookmarkStart w:id="0" w:name="_Hlk35937103"/>
      <w:r w:rsidRPr="00A96C75">
        <w:rPr>
          <w:rFonts w:ascii="Arial" w:hAnsi="Arial"/>
        </w:rPr>
        <w:t xml:space="preserve">het </w:t>
      </w:r>
      <w:r w:rsidR="00F97930" w:rsidRPr="00A96C75">
        <w:rPr>
          <w:rFonts w:ascii="Arial" w:hAnsi="Arial"/>
        </w:rPr>
        <w:t xml:space="preserve">montage-element voor hang-wc </w:t>
      </w:r>
      <w:r w:rsidRPr="00A96C75">
        <w:rPr>
          <w:rFonts w:ascii="Arial" w:hAnsi="Arial"/>
        </w:rPr>
        <w:t xml:space="preserve">is </w:t>
      </w:r>
      <w:r w:rsidR="00F97930" w:rsidRPr="00A96C75">
        <w:rPr>
          <w:rFonts w:ascii="Arial" w:hAnsi="Arial"/>
        </w:rPr>
        <w:t xml:space="preserve">uit een blauw </w:t>
      </w:r>
      <w:proofErr w:type="spellStart"/>
      <w:r w:rsidR="00D3656D" w:rsidRPr="00A96C75">
        <w:rPr>
          <w:rFonts w:ascii="Arial" w:hAnsi="Arial"/>
        </w:rPr>
        <w:t>poeder</w:t>
      </w:r>
      <w:r w:rsidR="00F97930" w:rsidRPr="00A96C75">
        <w:rPr>
          <w:rFonts w:ascii="Arial" w:hAnsi="Arial"/>
        </w:rPr>
        <w:t>gelakt</w:t>
      </w:r>
      <w:proofErr w:type="spellEnd"/>
      <w:r w:rsidR="00F97930" w:rsidRPr="00A96C75">
        <w:rPr>
          <w:rFonts w:ascii="Arial" w:hAnsi="Arial"/>
        </w:rPr>
        <w:t xml:space="preserve"> stalen </w:t>
      </w:r>
      <w:r w:rsidR="00D2057D" w:rsidRPr="00A96C75">
        <w:rPr>
          <w:rFonts w:ascii="Arial" w:hAnsi="Arial"/>
        </w:rPr>
        <w:t>gesloten koker</w:t>
      </w:r>
      <w:r w:rsidR="00F97930" w:rsidRPr="00A96C75">
        <w:rPr>
          <w:rFonts w:ascii="Arial" w:hAnsi="Arial"/>
        </w:rPr>
        <w:t>profiel van 4</w:t>
      </w:r>
      <w:r w:rsidR="00C34CD2" w:rsidRPr="00A96C75">
        <w:rPr>
          <w:rFonts w:ascii="Arial" w:hAnsi="Arial"/>
        </w:rPr>
        <w:t xml:space="preserve"> </w:t>
      </w:r>
      <w:r w:rsidR="00F97930" w:rsidRPr="00A96C75">
        <w:rPr>
          <w:rFonts w:ascii="Arial" w:hAnsi="Arial"/>
        </w:rPr>
        <w:t>x</w:t>
      </w:r>
      <w:r w:rsidR="00C34CD2" w:rsidRPr="00A96C75">
        <w:rPr>
          <w:rFonts w:ascii="Arial" w:hAnsi="Arial"/>
        </w:rPr>
        <w:t xml:space="preserve"> </w:t>
      </w:r>
      <w:r w:rsidR="00F97930" w:rsidRPr="00A96C75">
        <w:rPr>
          <w:rFonts w:ascii="Arial" w:hAnsi="Arial"/>
        </w:rPr>
        <w:t>4 cm</w:t>
      </w:r>
    </w:p>
    <w:p w14:paraId="21DA7095" w14:textId="77777777" w:rsidR="00F97930" w:rsidRPr="00A96C75" w:rsidRDefault="006E08F2" w:rsidP="00F97930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de </w:t>
      </w:r>
      <w:r w:rsidR="00F97930" w:rsidRPr="00A96C75">
        <w:rPr>
          <w:rFonts w:ascii="Arial" w:hAnsi="Arial"/>
        </w:rPr>
        <w:t>voetsteunen</w:t>
      </w:r>
      <w:r w:rsidR="003938CC" w:rsidRPr="00A96C75">
        <w:rPr>
          <w:rFonts w:ascii="Arial" w:hAnsi="Arial"/>
        </w:rPr>
        <w:t>, voetsteunplaatjes</w:t>
      </w:r>
      <w:r w:rsidR="00F97930" w:rsidRPr="00A96C75">
        <w:rPr>
          <w:rFonts w:ascii="Arial" w:hAnsi="Arial"/>
        </w:rPr>
        <w:t xml:space="preserve"> en </w:t>
      </w:r>
      <w:r w:rsidR="003938CC" w:rsidRPr="00A96C75">
        <w:rPr>
          <w:rFonts w:ascii="Arial" w:hAnsi="Arial"/>
        </w:rPr>
        <w:t>m</w:t>
      </w:r>
      <w:r w:rsidR="00F97930" w:rsidRPr="00A96C75">
        <w:rPr>
          <w:rFonts w:ascii="Arial" w:hAnsi="Arial"/>
        </w:rPr>
        <w:t>uurbevestigingen zijn verzinkt</w:t>
      </w:r>
    </w:p>
    <w:p w14:paraId="541DBDAC" w14:textId="77777777" w:rsidR="000C0EB2" w:rsidRPr="00A96C75" w:rsidRDefault="006E08F2" w:rsidP="000C0EB2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de </w:t>
      </w:r>
      <w:r w:rsidR="000C0EB2" w:rsidRPr="00A96C75">
        <w:rPr>
          <w:rFonts w:ascii="Arial" w:hAnsi="Arial"/>
        </w:rPr>
        <w:t>toevoermanchet (ø45</w:t>
      </w:r>
      <w:r w:rsidR="003C69CE" w:rsidRPr="00A96C75">
        <w:rPr>
          <w:rFonts w:ascii="Arial" w:hAnsi="Arial"/>
        </w:rPr>
        <w:t xml:space="preserve"> mm</w:t>
      </w:r>
      <w:r w:rsidR="000C0EB2" w:rsidRPr="00A96C75">
        <w:rPr>
          <w:rFonts w:ascii="Arial" w:hAnsi="Arial"/>
        </w:rPr>
        <w:t>) is van PP</w:t>
      </w:r>
    </w:p>
    <w:p w14:paraId="14025C82" w14:textId="77777777" w:rsidR="000C0EB2" w:rsidRPr="00A96C75" w:rsidRDefault="006E08F2" w:rsidP="00F97930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de </w:t>
      </w:r>
      <w:r w:rsidR="000C0EB2" w:rsidRPr="00A96C75">
        <w:rPr>
          <w:rFonts w:ascii="Arial" w:hAnsi="Arial"/>
        </w:rPr>
        <w:t>afvoermanchet (ø90</w:t>
      </w:r>
      <w:r w:rsidR="003C69CE" w:rsidRPr="00A96C75">
        <w:rPr>
          <w:rFonts w:ascii="Arial" w:hAnsi="Arial"/>
        </w:rPr>
        <w:t xml:space="preserve"> mm</w:t>
      </w:r>
      <w:r w:rsidR="000C0EB2" w:rsidRPr="00A96C75">
        <w:rPr>
          <w:rFonts w:ascii="Arial" w:hAnsi="Arial"/>
        </w:rPr>
        <w:t>)</w:t>
      </w:r>
      <w:r w:rsidR="00A10D0B" w:rsidRPr="00A96C75">
        <w:rPr>
          <w:rFonts w:ascii="Arial" w:hAnsi="Arial"/>
        </w:rPr>
        <w:t xml:space="preserve"> en afvoerbocht (ø90 mm) zijn</w:t>
      </w:r>
      <w:r w:rsidR="000C0EB2" w:rsidRPr="00A96C75">
        <w:rPr>
          <w:rFonts w:ascii="Arial" w:hAnsi="Arial"/>
        </w:rPr>
        <w:t xml:space="preserve"> van PE</w:t>
      </w:r>
    </w:p>
    <w:p w14:paraId="39A3A5B8" w14:textId="77777777" w:rsidR="00945AE1" w:rsidRPr="00A96C75" w:rsidRDefault="00945AE1" w:rsidP="00945AE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bookmarkStart w:id="1" w:name="_Hlk35850410"/>
      <w:bookmarkEnd w:id="0"/>
      <w:r w:rsidRPr="00A96C75">
        <w:rPr>
          <w:rFonts w:ascii="Arial" w:hAnsi="Arial"/>
          <w:b/>
          <w:u w:val="none"/>
        </w:rPr>
        <w:t>Eigenschappen</w:t>
      </w:r>
    </w:p>
    <w:p w14:paraId="56194A0D" w14:textId="77777777" w:rsidR="00297424" w:rsidRPr="00A96C75" w:rsidRDefault="00297424" w:rsidP="00297424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het rechthoekige kader van het montage-element is volledig gesloten en gelast</w:t>
      </w:r>
    </w:p>
    <w:p w14:paraId="233AB622" w14:textId="429505B8" w:rsidR="00DC4317" w:rsidRPr="00A96C75" w:rsidRDefault="00DC4317" w:rsidP="00297424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voorkant van het inbouwspoelreservoir ligt in hetzelfde vlak als de voorkant van het rechthoekige kader van het montage-element</w:t>
      </w:r>
    </w:p>
    <w:p w14:paraId="6A0947F2" w14:textId="5C10B1D6" w:rsidR="00DC3141" w:rsidRPr="00A96C75" w:rsidRDefault="00D94CBC" w:rsidP="00297424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schroefloze bevestiging van het inbouwspoelreservoir in </w:t>
      </w:r>
      <w:r w:rsidR="008972DD" w:rsidRPr="00A96C75">
        <w:rPr>
          <w:rFonts w:ascii="Arial" w:hAnsi="Arial"/>
        </w:rPr>
        <w:t xml:space="preserve">het </w:t>
      </w:r>
      <w:r w:rsidRPr="00A96C75">
        <w:rPr>
          <w:rFonts w:ascii="Arial" w:hAnsi="Arial"/>
        </w:rPr>
        <w:t>kader</w:t>
      </w:r>
    </w:p>
    <w:bookmarkEnd w:id="1"/>
    <w:p w14:paraId="1E69EEED" w14:textId="77777777" w:rsidR="00297424" w:rsidRPr="00A96C75" w:rsidRDefault="00297424" w:rsidP="00297424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geschikt voor hang-wc’s </w:t>
      </w:r>
      <w:r w:rsidR="000D34EE" w:rsidRPr="00A96C75">
        <w:rPr>
          <w:rFonts w:ascii="Arial" w:hAnsi="Arial"/>
        </w:rPr>
        <w:t xml:space="preserve">met een </w:t>
      </w:r>
      <w:r w:rsidRPr="00A96C75">
        <w:rPr>
          <w:rFonts w:ascii="Arial" w:hAnsi="Arial"/>
        </w:rPr>
        <w:t xml:space="preserve">maximale statische belasting van 400 kg </w:t>
      </w:r>
      <w:r w:rsidR="00C94C48" w:rsidRPr="00A96C75">
        <w:rPr>
          <w:rFonts w:ascii="Arial" w:hAnsi="Arial"/>
        </w:rPr>
        <w:t xml:space="preserve">volgens </w:t>
      </w:r>
      <w:r w:rsidR="000D34EE" w:rsidRPr="00A96C75">
        <w:rPr>
          <w:rFonts w:ascii="Arial" w:hAnsi="Arial"/>
        </w:rPr>
        <w:br/>
      </w:r>
      <w:r w:rsidRPr="00A96C75">
        <w:rPr>
          <w:rFonts w:ascii="Arial" w:hAnsi="Arial"/>
        </w:rPr>
        <w:t>NBN EN 997</w:t>
      </w:r>
    </w:p>
    <w:p w14:paraId="60FFB2E4" w14:textId="1DF107CE" w:rsidR="008B69BF" w:rsidRPr="00A96C75" w:rsidRDefault="001B5A7E" w:rsidP="00297424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afzonderlijk, traploos in hoogte instelbare voetsteunen</w:t>
      </w:r>
      <w:r w:rsidR="00BE43FC" w:rsidRPr="00A96C75">
        <w:rPr>
          <w:rFonts w:ascii="Arial" w:hAnsi="Arial"/>
        </w:rPr>
        <w:t xml:space="preserve">, voor een vloeropbouw met een </w:t>
      </w:r>
      <w:r w:rsidR="00C01F94">
        <w:rPr>
          <w:rFonts w:ascii="Arial" w:hAnsi="Arial"/>
        </w:rPr>
        <w:t>hoogte</w:t>
      </w:r>
      <w:r w:rsidR="00BE43FC" w:rsidRPr="00A96C75">
        <w:rPr>
          <w:rFonts w:ascii="Arial" w:hAnsi="Arial"/>
        </w:rPr>
        <w:t xml:space="preserve"> van 0 tot 25 cm</w:t>
      </w:r>
    </w:p>
    <w:p w14:paraId="4C7EC8E4" w14:textId="13B13497" w:rsidR="00630E86" w:rsidRPr="00A96C75" w:rsidRDefault="00630E86" w:rsidP="00297424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een veermechanisme, </w:t>
      </w:r>
      <w:proofErr w:type="spellStart"/>
      <w:r w:rsidRPr="00A96C75">
        <w:rPr>
          <w:rFonts w:ascii="Arial" w:hAnsi="Arial"/>
        </w:rPr>
        <w:t>voorgemonteerd</w:t>
      </w:r>
      <w:proofErr w:type="spellEnd"/>
      <w:r w:rsidRPr="00A96C75">
        <w:rPr>
          <w:rFonts w:ascii="Arial" w:hAnsi="Arial"/>
        </w:rPr>
        <w:t xml:space="preserve"> in de voetsteunen, </w:t>
      </w:r>
      <w:r w:rsidR="00D34E34" w:rsidRPr="00A96C75">
        <w:rPr>
          <w:rFonts w:ascii="Arial" w:hAnsi="Arial"/>
        </w:rPr>
        <w:t>be</w:t>
      </w:r>
      <w:r w:rsidRPr="00A96C75">
        <w:rPr>
          <w:rFonts w:ascii="Arial" w:hAnsi="Arial"/>
        </w:rPr>
        <w:t xml:space="preserve">zorgt </w:t>
      </w:r>
      <w:r w:rsidR="00D34E34" w:rsidRPr="00A96C75">
        <w:rPr>
          <w:rFonts w:ascii="Arial" w:hAnsi="Arial"/>
        </w:rPr>
        <w:t>ze</w:t>
      </w:r>
      <w:r w:rsidRPr="00A96C75">
        <w:rPr>
          <w:rFonts w:ascii="Arial" w:hAnsi="Arial"/>
        </w:rPr>
        <w:t xml:space="preserve"> een "anti-afglijmechanisme" en vergemakkelijk</w:t>
      </w:r>
      <w:r w:rsidR="00D34E34" w:rsidRPr="00A96C75">
        <w:rPr>
          <w:rFonts w:ascii="Arial" w:hAnsi="Arial"/>
        </w:rPr>
        <w:t>t</w:t>
      </w:r>
      <w:r w:rsidRPr="00A96C75">
        <w:rPr>
          <w:rFonts w:ascii="Arial" w:hAnsi="Arial"/>
        </w:rPr>
        <w:t xml:space="preserve"> </w:t>
      </w:r>
      <w:r w:rsidR="00D34E34" w:rsidRPr="00A96C75">
        <w:rPr>
          <w:rFonts w:ascii="Arial" w:hAnsi="Arial"/>
        </w:rPr>
        <w:t xml:space="preserve">zo </w:t>
      </w:r>
      <w:r w:rsidRPr="00A96C75">
        <w:rPr>
          <w:rFonts w:ascii="Arial" w:hAnsi="Arial"/>
        </w:rPr>
        <w:t>de hoogteregeling tijdens de montage</w:t>
      </w:r>
    </w:p>
    <w:p w14:paraId="36EDBA88" w14:textId="1205D686" w:rsidR="005E10A0" w:rsidRPr="003F1CD4" w:rsidRDefault="0053696C" w:rsidP="00503AA0">
      <w:pPr>
        <w:pStyle w:val="Bulleted1"/>
        <w:rPr>
          <w:rFonts w:ascii="Arial" w:hAnsi="Arial"/>
        </w:rPr>
      </w:pPr>
      <w:r w:rsidRPr="003F1CD4">
        <w:rPr>
          <w:rFonts w:ascii="Arial" w:hAnsi="Arial"/>
        </w:rPr>
        <w:lastRenderedPageBreak/>
        <w:t>e</w:t>
      </w:r>
      <w:r w:rsidRPr="003F1CD4">
        <w:rPr>
          <w:rFonts w:ascii="Arial" w:hAnsi="Arial"/>
          <w:lang w:val="nl-BE"/>
        </w:rPr>
        <w:t xml:space="preserve">r zijn merktekens in het </w:t>
      </w:r>
      <w:r w:rsidRPr="003F1CD4">
        <w:rPr>
          <w:rFonts w:ascii="Arial" w:hAnsi="Arial"/>
          <w:lang w:val="nl-BE"/>
        </w:rPr>
        <w:t>kader</w:t>
      </w:r>
      <w:r w:rsidRPr="003F1CD4">
        <w:rPr>
          <w:rFonts w:ascii="Arial" w:hAnsi="Arial"/>
          <w:lang w:val="nl-BE"/>
        </w:rPr>
        <w:t xml:space="preserve"> aangebracht</w:t>
      </w:r>
      <w:r w:rsidR="00325AC5" w:rsidRPr="003F1CD4">
        <w:rPr>
          <w:rFonts w:ascii="Arial" w:hAnsi="Arial"/>
        </w:rPr>
        <w:t xml:space="preserve"> die </w:t>
      </w:r>
      <w:r w:rsidR="00BF6328" w:rsidRPr="003F1CD4">
        <w:rPr>
          <w:rFonts w:ascii="Arial" w:hAnsi="Arial"/>
        </w:rPr>
        <w:t>de bepaling van de montagehoogte ten opzichte van de afgewerkte vloer vergemakkelijk</w:t>
      </w:r>
      <w:r w:rsidR="00325AC5" w:rsidRPr="003F1CD4">
        <w:rPr>
          <w:rFonts w:ascii="Arial" w:hAnsi="Arial"/>
        </w:rPr>
        <w:t>en</w:t>
      </w:r>
    </w:p>
    <w:p w14:paraId="55F2B691" w14:textId="27558535" w:rsidR="00D426C3" w:rsidRPr="00A96C75" w:rsidRDefault="00D426C3" w:rsidP="00D426C3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draaibare afvoerbocht </w:t>
      </w:r>
      <w:r w:rsidR="00F17076" w:rsidRPr="00A96C75">
        <w:rPr>
          <w:rFonts w:ascii="Arial" w:hAnsi="Arial"/>
        </w:rPr>
        <w:t>van</w:t>
      </w:r>
      <w:r w:rsidRPr="00A96C75">
        <w:rPr>
          <w:rFonts w:ascii="Arial" w:hAnsi="Arial"/>
        </w:rPr>
        <w:t xml:space="preserve"> PE (ø90</w:t>
      </w:r>
      <w:r w:rsidR="00BB0FFD" w:rsidRPr="00A96C75">
        <w:rPr>
          <w:rFonts w:ascii="Arial" w:hAnsi="Arial"/>
        </w:rPr>
        <w:t xml:space="preserve"> mm</w:t>
      </w:r>
      <w:r w:rsidRPr="00A96C75">
        <w:rPr>
          <w:rFonts w:ascii="Arial" w:hAnsi="Arial"/>
        </w:rPr>
        <w:t>) en afvoerbeugel</w:t>
      </w:r>
    </w:p>
    <w:p w14:paraId="5B52BD01" w14:textId="45705166" w:rsidR="00D426C3" w:rsidRPr="00A96C75" w:rsidRDefault="00D426C3" w:rsidP="00D426C3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afvoerbocht </w:t>
      </w:r>
      <w:r w:rsidR="0073713C" w:rsidRPr="00A96C75">
        <w:rPr>
          <w:rFonts w:ascii="Arial" w:hAnsi="Arial"/>
        </w:rPr>
        <w:t xml:space="preserve">traploos en </w:t>
      </w:r>
      <w:r w:rsidRPr="00A96C75">
        <w:rPr>
          <w:rFonts w:ascii="Arial" w:hAnsi="Arial"/>
        </w:rPr>
        <w:t>zonder gereedschap te monteren</w:t>
      </w:r>
      <w:r w:rsidR="0073713C" w:rsidRPr="00A96C75">
        <w:rPr>
          <w:rFonts w:ascii="Arial" w:hAnsi="Arial"/>
        </w:rPr>
        <w:t xml:space="preserve"> en te verschuiven</w:t>
      </w:r>
      <w:r w:rsidR="00AE37BB">
        <w:rPr>
          <w:rFonts w:ascii="Arial" w:hAnsi="Arial"/>
        </w:rPr>
        <w:t xml:space="preserve"> </w:t>
      </w:r>
      <w:r w:rsidR="00AE37BB" w:rsidRPr="00A96C75">
        <w:rPr>
          <w:rFonts w:ascii="Arial" w:hAnsi="Arial"/>
        </w:rPr>
        <w:t>in verschillende diepteposities</w:t>
      </w:r>
      <w:r w:rsidR="0073713C" w:rsidRPr="00A96C75">
        <w:rPr>
          <w:rFonts w:ascii="Arial" w:hAnsi="Arial"/>
        </w:rPr>
        <w:t>:</w:t>
      </w:r>
      <w:r w:rsidRPr="00A96C75">
        <w:rPr>
          <w:rFonts w:ascii="Arial" w:hAnsi="Arial"/>
        </w:rPr>
        <w:t xml:space="preserve"> instelbereik 45 mm</w:t>
      </w:r>
    </w:p>
    <w:p w14:paraId="1029B186" w14:textId="77777777" w:rsidR="00F30601" w:rsidRPr="00A96C75" w:rsidRDefault="00F30601" w:rsidP="00D426C3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de spoelbocht </w:t>
      </w:r>
      <w:r w:rsidRPr="00A96C75">
        <w:rPr>
          <w:rFonts w:ascii="Arial" w:hAnsi="Arial"/>
          <w:lang w:val="nl-BE"/>
        </w:rPr>
        <w:t xml:space="preserve">(ø56 </w:t>
      </w:r>
      <w:r w:rsidR="00BB0FFD" w:rsidRPr="00A96C75">
        <w:rPr>
          <w:rFonts w:ascii="Arial" w:hAnsi="Arial"/>
          <w:lang w:val="nl-BE"/>
        </w:rPr>
        <w:t xml:space="preserve">mm </w:t>
      </w:r>
      <w:r w:rsidRPr="00A96C75">
        <w:rPr>
          <w:rFonts w:ascii="Arial" w:hAnsi="Arial"/>
          <w:lang w:val="nl-BE"/>
        </w:rPr>
        <w:t>x ø45</w:t>
      </w:r>
      <w:r w:rsidR="00BB0FFD" w:rsidRPr="00A96C75">
        <w:rPr>
          <w:rFonts w:ascii="Arial" w:hAnsi="Arial"/>
          <w:lang w:val="nl-BE"/>
        </w:rPr>
        <w:t xml:space="preserve"> mm</w:t>
      </w:r>
      <w:r w:rsidRPr="00A96C75">
        <w:rPr>
          <w:rFonts w:ascii="Arial" w:hAnsi="Arial"/>
          <w:lang w:val="nl-BE"/>
        </w:rPr>
        <w:t>) van PE is verbonden met een spiegellas met het inbouwspoelreservoir van PE</w:t>
      </w:r>
    </w:p>
    <w:p w14:paraId="2A8C1335" w14:textId="77777777" w:rsidR="00F30601" w:rsidRPr="00A96C75" w:rsidRDefault="00F30601" w:rsidP="00D426C3">
      <w:pPr>
        <w:pStyle w:val="Bulleted1"/>
        <w:rPr>
          <w:rFonts w:ascii="Arial" w:hAnsi="Arial"/>
        </w:rPr>
      </w:pPr>
      <w:r w:rsidRPr="00A96C75">
        <w:rPr>
          <w:rFonts w:ascii="Arial" w:hAnsi="Arial"/>
          <w:lang w:val="nl-BE"/>
        </w:rPr>
        <w:t xml:space="preserve">de spoelbocht heeft een lipje dat in </w:t>
      </w:r>
      <w:r w:rsidR="00BB0FFD" w:rsidRPr="00A96C75">
        <w:rPr>
          <w:rFonts w:ascii="Arial" w:hAnsi="Arial"/>
          <w:lang w:val="nl-BE"/>
        </w:rPr>
        <w:t>e</w:t>
      </w:r>
      <w:r w:rsidRPr="00A96C75">
        <w:rPr>
          <w:rFonts w:ascii="Arial" w:hAnsi="Arial"/>
          <w:lang w:val="nl-BE"/>
        </w:rPr>
        <w:t>e</w:t>
      </w:r>
      <w:r w:rsidR="00BB0FFD" w:rsidRPr="00A96C75">
        <w:rPr>
          <w:rFonts w:ascii="Arial" w:hAnsi="Arial"/>
          <w:lang w:val="nl-BE"/>
        </w:rPr>
        <w:t>n</w:t>
      </w:r>
      <w:r w:rsidRPr="00A96C75">
        <w:rPr>
          <w:rFonts w:ascii="Arial" w:hAnsi="Arial"/>
          <w:lang w:val="nl-BE"/>
        </w:rPr>
        <w:t xml:space="preserve"> gleuf van de kader van het montage-element </w:t>
      </w:r>
      <w:r w:rsidR="00BB0FFD" w:rsidRPr="00A96C75">
        <w:rPr>
          <w:rFonts w:ascii="Arial" w:hAnsi="Arial"/>
          <w:lang w:val="nl-BE"/>
        </w:rPr>
        <w:t>zit om als bevestigingssteun te fungeren</w:t>
      </w:r>
    </w:p>
    <w:p w14:paraId="5AC9B490" w14:textId="77777777" w:rsidR="00C469C2" w:rsidRPr="00A96C75" w:rsidRDefault="00F12888" w:rsidP="00D426C3">
      <w:pPr>
        <w:pStyle w:val="Bulleted1"/>
        <w:rPr>
          <w:rFonts w:ascii="Arial" w:hAnsi="Arial"/>
        </w:rPr>
      </w:pPr>
      <w:r w:rsidRPr="00A96C75">
        <w:rPr>
          <w:rFonts w:ascii="Arial" w:hAnsi="Arial"/>
          <w:lang w:val="nl-BE"/>
        </w:rPr>
        <w:t xml:space="preserve">de bevestigingsgaten </w:t>
      </w:r>
      <w:r w:rsidR="006360F2" w:rsidRPr="00A96C75">
        <w:rPr>
          <w:rFonts w:ascii="Arial" w:hAnsi="Arial"/>
          <w:lang w:val="nl-BE"/>
        </w:rPr>
        <w:t xml:space="preserve">M12 (ophanging wc-pot) </w:t>
      </w:r>
      <w:r w:rsidRPr="00A96C75">
        <w:rPr>
          <w:rFonts w:ascii="Arial" w:hAnsi="Arial"/>
          <w:lang w:val="nl-BE"/>
        </w:rPr>
        <w:t xml:space="preserve">met een tussenafstand van 18 cm </w:t>
      </w:r>
      <w:r w:rsidR="006360F2" w:rsidRPr="00A96C75">
        <w:rPr>
          <w:rFonts w:ascii="Arial" w:hAnsi="Arial"/>
          <w:lang w:val="nl-BE"/>
        </w:rPr>
        <w:t>of</w:t>
      </w:r>
      <w:r w:rsidRPr="00A96C75">
        <w:rPr>
          <w:rFonts w:ascii="Arial" w:hAnsi="Arial"/>
          <w:lang w:val="nl-BE"/>
        </w:rPr>
        <w:t xml:space="preserve"> 23 cm zijn voorzien </w:t>
      </w:r>
      <w:r w:rsidR="006360F2" w:rsidRPr="00A96C75">
        <w:rPr>
          <w:rFonts w:ascii="Arial" w:hAnsi="Arial"/>
          <w:lang w:val="nl-BE"/>
        </w:rPr>
        <w:t>in het montage-element</w:t>
      </w:r>
    </w:p>
    <w:p w14:paraId="0720F020" w14:textId="5612BB24" w:rsidR="00A17409" w:rsidRPr="00A96C75" w:rsidRDefault="009D6C73" w:rsidP="00A17409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de </w:t>
      </w:r>
      <w:proofErr w:type="spellStart"/>
      <w:r w:rsidR="00A17409" w:rsidRPr="00A96C75">
        <w:rPr>
          <w:rFonts w:ascii="Arial" w:hAnsi="Arial"/>
        </w:rPr>
        <w:t>muurbevestigingsset</w:t>
      </w:r>
      <w:proofErr w:type="spellEnd"/>
      <w:r w:rsidR="00A17409" w:rsidRPr="00A96C75">
        <w:rPr>
          <w:rFonts w:ascii="Arial" w:hAnsi="Arial"/>
        </w:rPr>
        <w:t xml:space="preserve"> voor de bevestiging van het element tegen de muur, uitgerust met 2 metalen muurankers met </w:t>
      </w:r>
      <w:r w:rsidR="001D208A" w:rsidRPr="00A96C75">
        <w:rPr>
          <w:rFonts w:ascii="Arial" w:hAnsi="Arial"/>
        </w:rPr>
        <w:t xml:space="preserve">langs voren </w:t>
      </w:r>
      <w:r w:rsidR="00A17409" w:rsidRPr="00A96C75">
        <w:rPr>
          <w:rFonts w:ascii="Arial" w:hAnsi="Arial"/>
        </w:rPr>
        <w:t>traploos, in de diepte instelbare, stelschroeven</w:t>
      </w:r>
      <w:r w:rsidR="001D208A" w:rsidRPr="00A96C75">
        <w:rPr>
          <w:rFonts w:ascii="Arial" w:hAnsi="Arial"/>
        </w:rPr>
        <w:t xml:space="preserve"> (M10)</w:t>
      </w:r>
      <w:r w:rsidR="00A17409" w:rsidRPr="00A96C75">
        <w:rPr>
          <w:rFonts w:ascii="Arial" w:hAnsi="Arial"/>
        </w:rPr>
        <w:t xml:space="preserve"> voor het instellen van de vóórwanddiepte</w:t>
      </w:r>
    </w:p>
    <w:p w14:paraId="15A8C01D" w14:textId="7027EE20" w:rsidR="000B1F6F" w:rsidRPr="00A96C75" w:rsidRDefault="00F2735F" w:rsidP="00A17409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muurbevestigingsset</w:t>
      </w:r>
      <w:proofErr w:type="spellEnd"/>
      <w:r>
        <w:rPr>
          <w:rFonts w:ascii="Arial" w:hAnsi="Arial"/>
        </w:rPr>
        <w:t xml:space="preserve"> wordt in het kader geklikt</w:t>
      </w:r>
    </w:p>
    <w:p w14:paraId="05DECCC4" w14:textId="77777777" w:rsidR="003A5000" w:rsidRPr="00A96C75" w:rsidRDefault="00CA2995" w:rsidP="003A5000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A96C75">
        <w:rPr>
          <w:rFonts w:ascii="Arial" w:hAnsi="Arial"/>
          <w:b/>
          <w:u w:val="none"/>
        </w:rPr>
        <w:t>Afmeting</w:t>
      </w:r>
      <w:r w:rsidR="003A5000" w:rsidRPr="00A96C75">
        <w:rPr>
          <w:rFonts w:ascii="Arial" w:hAnsi="Arial"/>
          <w:b/>
          <w:u w:val="none"/>
        </w:rPr>
        <w:t>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418"/>
        <w:gridCol w:w="85"/>
        <w:gridCol w:w="142"/>
        <w:gridCol w:w="142"/>
        <w:gridCol w:w="454"/>
      </w:tblGrid>
      <w:tr w:rsidR="00A96C75" w:rsidRPr="00A96C75" w14:paraId="3FB99451" w14:textId="77777777" w:rsidTr="00A220AA">
        <w:tc>
          <w:tcPr>
            <w:tcW w:w="1163" w:type="dxa"/>
          </w:tcPr>
          <w:p w14:paraId="4F621F78" w14:textId="77777777" w:rsidR="0020639C" w:rsidRPr="00A96C75" w:rsidRDefault="0020639C" w:rsidP="00157D48">
            <w:r w:rsidRPr="00A96C75">
              <w:rPr>
                <w:rFonts w:ascii="Arial" w:hAnsi="Arial"/>
              </w:rPr>
              <w:t>breedte:</w:t>
            </w:r>
          </w:p>
        </w:tc>
        <w:tc>
          <w:tcPr>
            <w:tcW w:w="1418" w:type="dxa"/>
          </w:tcPr>
          <w:p w14:paraId="025E1524" w14:textId="77777777" w:rsidR="0020639C" w:rsidRPr="00A96C75" w:rsidRDefault="006D7C06" w:rsidP="00157D48">
            <w:pPr>
              <w:jc w:val="right"/>
            </w:pPr>
            <w:r w:rsidRPr="00A96C75">
              <w:rPr>
                <w:rFonts w:ascii="Arial" w:hAnsi="Arial"/>
              </w:rPr>
              <w:t>5</w:t>
            </w:r>
            <w:r w:rsidR="00A220AA" w:rsidRPr="00A96C75">
              <w:rPr>
                <w:rFonts w:ascii="Arial" w:hAnsi="Arial"/>
              </w:rPr>
              <w:t>0</w:t>
            </w:r>
          </w:p>
        </w:tc>
        <w:tc>
          <w:tcPr>
            <w:tcW w:w="85" w:type="dxa"/>
          </w:tcPr>
          <w:p w14:paraId="6E5DB1AF" w14:textId="77777777" w:rsidR="0020639C" w:rsidRPr="00A96C75" w:rsidRDefault="0020639C" w:rsidP="00157D48"/>
        </w:tc>
        <w:tc>
          <w:tcPr>
            <w:tcW w:w="142" w:type="dxa"/>
          </w:tcPr>
          <w:p w14:paraId="1B767BD8" w14:textId="77777777" w:rsidR="0020639C" w:rsidRPr="00A96C75" w:rsidRDefault="0020639C" w:rsidP="00157D48"/>
        </w:tc>
        <w:tc>
          <w:tcPr>
            <w:tcW w:w="142" w:type="dxa"/>
          </w:tcPr>
          <w:p w14:paraId="2B79BBDA" w14:textId="77777777" w:rsidR="0020639C" w:rsidRPr="00A96C75" w:rsidRDefault="0020639C" w:rsidP="00157D48"/>
        </w:tc>
        <w:tc>
          <w:tcPr>
            <w:tcW w:w="454" w:type="dxa"/>
          </w:tcPr>
          <w:p w14:paraId="78285E61" w14:textId="77777777" w:rsidR="0020639C" w:rsidRPr="00A96C75" w:rsidRDefault="0020639C" w:rsidP="00157D48">
            <w:r w:rsidRPr="00A96C75">
              <w:rPr>
                <w:rFonts w:ascii="Arial" w:hAnsi="Arial"/>
              </w:rPr>
              <w:t>cm</w:t>
            </w:r>
          </w:p>
        </w:tc>
      </w:tr>
      <w:tr w:rsidR="00A96C75" w:rsidRPr="00A96C75" w14:paraId="09B9AAAC" w14:textId="77777777" w:rsidTr="00A220AA">
        <w:tc>
          <w:tcPr>
            <w:tcW w:w="1163" w:type="dxa"/>
          </w:tcPr>
          <w:p w14:paraId="4D7BC29D" w14:textId="77777777" w:rsidR="0020639C" w:rsidRPr="00A96C75" w:rsidRDefault="0020639C" w:rsidP="00157D48">
            <w:r w:rsidRPr="00A96C75">
              <w:rPr>
                <w:rFonts w:ascii="Arial" w:hAnsi="Arial"/>
              </w:rPr>
              <w:t>hoogte:</w:t>
            </w:r>
          </w:p>
        </w:tc>
        <w:tc>
          <w:tcPr>
            <w:tcW w:w="1418" w:type="dxa"/>
          </w:tcPr>
          <w:p w14:paraId="1FE5DD0D" w14:textId="77777777" w:rsidR="0020639C" w:rsidRPr="00A96C75" w:rsidRDefault="0020639C" w:rsidP="00157D48">
            <w:pPr>
              <w:jc w:val="right"/>
            </w:pPr>
            <w:r w:rsidRPr="00A96C75">
              <w:rPr>
                <w:rFonts w:ascii="Arial" w:hAnsi="Arial"/>
              </w:rPr>
              <w:t xml:space="preserve">112 </w:t>
            </w:r>
          </w:p>
        </w:tc>
        <w:tc>
          <w:tcPr>
            <w:tcW w:w="85" w:type="dxa"/>
          </w:tcPr>
          <w:p w14:paraId="505DF14C" w14:textId="77777777" w:rsidR="0020639C" w:rsidRPr="00A96C75" w:rsidRDefault="0020639C" w:rsidP="00157D48"/>
        </w:tc>
        <w:tc>
          <w:tcPr>
            <w:tcW w:w="142" w:type="dxa"/>
          </w:tcPr>
          <w:p w14:paraId="3EFEC594" w14:textId="77777777" w:rsidR="0020639C" w:rsidRPr="00A96C75" w:rsidRDefault="0020639C" w:rsidP="00157D48"/>
        </w:tc>
        <w:tc>
          <w:tcPr>
            <w:tcW w:w="142" w:type="dxa"/>
          </w:tcPr>
          <w:p w14:paraId="4EEE97DB" w14:textId="77777777" w:rsidR="0020639C" w:rsidRPr="00A96C75" w:rsidRDefault="0020639C" w:rsidP="00157D48"/>
        </w:tc>
        <w:tc>
          <w:tcPr>
            <w:tcW w:w="454" w:type="dxa"/>
          </w:tcPr>
          <w:p w14:paraId="32448546" w14:textId="77777777" w:rsidR="0020639C" w:rsidRPr="00A96C75" w:rsidRDefault="0020639C" w:rsidP="00157D48">
            <w:r w:rsidRPr="00A96C75">
              <w:rPr>
                <w:rFonts w:ascii="Arial" w:hAnsi="Arial"/>
              </w:rPr>
              <w:t>cm</w:t>
            </w:r>
          </w:p>
        </w:tc>
      </w:tr>
    </w:tbl>
    <w:p w14:paraId="1861895A" w14:textId="77777777" w:rsidR="008D0552" w:rsidRPr="00A96C75" w:rsidRDefault="00016FF3" w:rsidP="008D0552">
      <w:pPr>
        <w:pStyle w:val="Heading1"/>
        <w:rPr>
          <w:rFonts w:ascii="Arial" w:hAnsi="Arial"/>
          <w:b/>
        </w:rPr>
      </w:pPr>
      <w:r w:rsidRPr="00A96C75">
        <w:rPr>
          <w:rFonts w:ascii="Arial" w:hAnsi="Arial"/>
          <w:b/>
        </w:rPr>
        <w:t>Plaatsing</w:t>
      </w:r>
    </w:p>
    <w:p w14:paraId="70DF0594" w14:textId="127C3EEA" w:rsidR="008C0266" w:rsidRPr="00A96C75" w:rsidRDefault="00016FF3" w:rsidP="00016FF3">
      <w:pPr>
        <w:pStyle w:val="Bulleted1"/>
        <w:numPr>
          <w:ilvl w:val="0"/>
          <w:numId w:val="0"/>
        </w:numPr>
        <w:rPr>
          <w:rFonts w:ascii="Arial" w:hAnsi="Arial"/>
        </w:rPr>
      </w:pPr>
      <w:r w:rsidRPr="00A96C75">
        <w:rPr>
          <w:rFonts w:ascii="Arial" w:hAnsi="Arial"/>
        </w:rPr>
        <w:t>Volgens de richtlijnen van de fabrikant</w:t>
      </w:r>
    </w:p>
    <w:p w14:paraId="438642D7" w14:textId="188CF9F2" w:rsidR="000B2641" w:rsidRPr="00A96C75" w:rsidRDefault="000B2641" w:rsidP="00016FF3">
      <w:pPr>
        <w:pStyle w:val="Bulleted1"/>
        <w:numPr>
          <w:ilvl w:val="0"/>
          <w:numId w:val="0"/>
        </w:numPr>
        <w:rPr>
          <w:rFonts w:ascii="Arial" w:hAnsi="Arial"/>
        </w:rPr>
      </w:pPr>
    </w:p>
    <w:p w14:paraId="735D724E" w14:textId="477AD4CE" w:rsidR="000B2641" w:rsidRPr="00A96C75" w:rsidRDefault="000B2641" w:rsidP="00016FF3">
      <w:pPr>
        <w:pStyle w:val="Bulleted1"/>
        <w:numPr>
          <w:ilvl w:val="0"/>
          <w:numId w:val="0"/>
        </w:numPr>
        <w:rPr>
          <w:rFonts w:ascii="Arial" w:hAnsi="Arial"/>
        </w:rPr>
      </w:pPr>
    </w:p>
    <w:p w14:paraId="4E42BE53" w14:textId="77777777" w:rsidR="000B2641" w:rsidRPr="00A96C75" w:rsidRDefault="000B2641" w:rsidP="00016FF3">
      <w:pPr>
        <w:pStyle w:val="Bulleted1"/>
        <w:numPr>
          <w:ilvl w:val="0"/>
          <w:numId w:val="0"/>
        </w:numPr>
        <w:rPr>
          <w:rFonts w:ascii="Arial" w:hAnsi="Arial"/>
        </w:rPr>
      </w:pPr>
    </w:p>
    <w:p w14:paraId="741C5383" w14:textId="77777777" w:rsidR="00350E16" w:rsidRPr="00A96C75" w:rsidRDefault="00350E16" w:rsidP="00016FF3">
      <w:pPr>
        <w:pStyle w:val="Bulleted1"/>
        <w:numPr>
          <w:ilvl w:val="0"/>
          <w:numId w:val="0"/>
        </w:numPr>
        <w:rPr>
          <w:rFonts w:ascii="Arial" w:hAnsi="Arial"/>
        </w:rPr>
      </w:pPr>
    </w:p>
    <w:p w14:paraId="4D2B142E" w14:textId="77777777" w:rsidR="00350E16" w:rsidRPr="00A96C75" w:rsidRDefault="00350E16" w:rsidP="00016FF3">
      <w:pPr>
        <w:pStyle w:val="Bulleted1"/>
        <w:numPr>
          <w:ilvl w:val="0"/>
          <w:numId w:val="0"/>
        </w:numPr>
        <w:rPr>
          <w:rFonts w:ascii="Arial" w:hAnsi="Arial"/>
        </w:rPr>
      </w:pPr>
    </w:p>
    <w:p w14:paraId="3D8B28D4" w14:textId="1CA49C27" w:rsidR="000B2641" w:rsidRPr="00A96C75" w:rsidRDefault="000B2641" w:rsidP="00016FF3">
      <w:pPr>
        <w:pStyle w:val="Bulleted1"/>
        <w:numPr>
          <w:ilvl w:val="0"/>
          <w:numId w:val="0"/>
        </w:numPr>
        <w:rPr>
          <w:rFonts w:ascii="Arial" w:hAnsi="Arial"/>
          <w:b/>
          <w:bCs/>
        </w:rPr>
      </w:pPr>
      <w:r w:rsidRPr="00A96C75">
        <w:rPr>
          <w:rFonts w:ascii="Arial" w:hAnsi="Arial"/>
          <w:b/>
          <w:bCs/>
        </w:rPr>
        <w:t>GEDETAILLEERDE BESCHRIJVING VAN HET INBOUWSPOELRESERVOIR</w:t>
      </w:r>
    </w:p>
    <w:p w14:paraId="79655E0C" w14:textId="77777777" w:rsidR="000B2641" w:rsidRPr="00A96C75" w:rsidRDefault="000B2641" w:rsidP="00016FF3">
      <w:pPr>
        <w:pStyle w:val="Bulleted1"/>
        <w:numPr>
          <w:ilvl w:val="0"/>
          <w:numId w:val="0"/>
        </w:numPr>
        <w:rPr>
          <w:rFonts w:ascii="Arial" w:hAnsi="Arial"/>
        </w:rPr>
      </w:pPr>
    </w:p>
    <w:p w14:paraId="246ADBDF" w14:textId="77777777" w:rsidR="000B2641" w:rsidRPr="00A96C75" w:rsidRDefault="000B2641" w:rsidP="000B2641">
      <w:pPr>
        <w:pStyle w:val="Heading1"/>
        <w:numPr>
          <w:ilvl w:val="0"/>
          <w:numId w:val="28"/>
        </w:numPr>
        <w:spacing w:before="0"/>
        <w:rPr>
          <w:rFonts w:ascii="Arial" w:hAnsi="Arial"/>
          <w:b/>
        </w:rPr>
      </w:pPr>
      <w:r w:rsidRPr="00A96C75">
        <w:rPr>
          <w:rFonts w:ascii="Arial" w:hAnsi="Arial"/>
          <w:b/>
        </w:rPr>
        <w:t>Algemene beschrijving</w:t>
      </w:r>
      <w:r w:rsidRPr="00A96C75">
        <w:rPr>
          <w:rFonts w:ascii="Arial" w:hAnsi="Arial"/>
          <w:b/>
        </w:rPr>
        <w:softHyphen/>
      </w:r>
    </w:p>
    <w:p w14:paraId="3281B8BA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Inbouwspoelreservoir met 2-toetsen-spoeltechniek, voor frontbediening</w:t>
      </w:r>
    </w:p>
    <w:p w14:paraId="359892AF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spoeling naar keuze: twee toetsen of spoel/stop</w:t>
      </w:r>
    </w:p>
    <w:p w14:paraId="3940189E" w14:textId="3030585D" w:rsidR="000B2641" w:rsidRPr="00A96C75" w:rsidRDefault="0016384B" w:rsidP="000B2641">
      <w:pPr>
        <w:pStyle w:val="Bulleted1"/>
        <w:rPr>
          <w:rFonts w:ascii="Arial" w:hAnsi="Arial"/>
        </w:rPr>
      </w:pPr>
      <w:r>
        <w:rPr>
          <w:rFonts w:ascii="Arial" w:hAnsi="Arial"/>
        </w:rPr>
        <w:t>de ruwbouwdoos kan</w:t>
      </w:r>
      <w:r w:rsidR="000B2641" w:rsidRPr="00A96C75">
        <w:rPr>
          <w:rFonts w:ascii="Arial" w:hAnsi="Arial"/>
        </w:rPr>
        <w:t xml:space="preserve"> zonder gereedschap op het reservoir gemonteerd worden</w:t>
      </w:r>
    </w:p>
    <w:p w14:paraId="6AFD4574" w14:textId="77777777" w:rsidR="000B2641" w:rsidRPr="00A96C75" w:rsidRDefault="000B2641" w:rsidP="000B2641">
      <w:pPr>
        <w:pStyle w:val="Heading1"/>
        <w:rPr>
          <w:rFonts w:ascii="Arial" w:hAnsi="Arial"/>
          <w:b/>
        </w:rPr>
      </w:pPr>
      <w:r w:rsidRPr="00A96C75">
        <w:rPr>
          <w:rFonts w:ascii="Arial" w:hAnsi="Arial"/>
          <w:b/>
        </w:rPr>
        <w:t>Materiaal en eigenschappen</w:t>
      </w:r>
    </w:p>
    <w:p w14:paraId="115E6E1A" w14:textId="77777777" w:rsidR="000B2641" w:rsidRPr="00A96C75" w:rsidRDefault="000B2641" w:rsidP="000B2641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r w:rsidRPr="00A96C75">
        <w:rPr>
          <w:rFonts w:ascii="Arial" w:hAnsi="Arial"/>
          <w:b/>
          <w:u w:val="none"/>
        </w:rPr>
        <w:t>Materiaal</w:t>
      </w:r>
    </w:p>
    <w:p w14:paraId="02BCA275" w14:textId="0F35E5FA" w:rsidR="00902C68" w:rsidRPr="00A96C75" w:rsidRDefault="00CA4140" w:rsidP="00902C68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h</w:t>
      </w:r>
      <w:r w:rsidR="00902C68" w:rsidRPr="00A96C75">
        <w:rPr>
          <w:rFonts w:ascii="Arial" w:hAnsi="Arial"/>
        </w:rPr>
        <w:t>et inbouwspoelreservoir met spoelbocht is van PE en wit van kleur (niet gekleurd)</w:t>
      </w:r>
    </w:p>
    <w:p w14:paraId="02BFA095" w14:textId="05008382" w:rsidR="00902C68" w:rsidRPr="00A96C75" w:rsidRDefault="00CA4140" w:rsidP="00902C68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</w:t>
      </w:r>
      <w:r w:rsidR="00902C68" w:rsidRPr="00A96C75">
        <w:rPr>
          <w:rFonts w:ascii="Arial" w:hAnsi="Arial"/>
        </w:rPr>
        <w:t>e ruwbouwbescherming is van kunststof SB</w:t>
      </w:r>
    </w:p>
    <w:p w14:paraId="2F890F33" w14:textId="38FFCB28" w:rsidR="00902C68" w:rsidRPr="00A96C75" w:rsidRDefault="00CA4140" w:rsidP="00902C68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</w:t>
      </w:r>
      <w:r w:rsidR="00902C68" w:rsidRPr="00A96C75">
        <w:rPr>
          <w:rFonts w:ascii="Arial" w:hAnsi="Arial"/>
        </w:rPr>
        <w:t xml:space="preserve">e klokdichting is </w:t>
      </w:r>
      <w:r w:rsidR="00183152" w:rsidRPr="00A96C75">
        <w:rPr>
          <w:rFonts w:ascii="Arial" w:hAnsi="Arial"/>
        </w:rPr>
        <w:t xml:space="preserve">vervaardigd </w:t>
      </w:r>
      <w:r w:rsidR="00902C68" w:rsidRPr="00A96C75">
        <w:rPr>
          <w:rFonts w:ascii="Arial" w:hAnsi="Arial"/>
        </w:rPr>
        <w:t>van silicone</w:t>
      </w:r>
      <w:r w:rsidR="00D5660C" w:rsidRPr="00A96C75">
        <w:rPr>
          <w:rFonts w:ascii="Arial" w:hAnsi="Arial"/>
        </w:rPr>
        <w:t>n</w:t>
      </w:r>
      <w:r w:rsidR="00183152" w:rsidRPr="00A96C75">
        <w:rPr>
          <w:rFonts w:ascii="Arial" w:hAnsi="Arial"/>
        </w:rPr>
        <w:t>rubber</w:t>
      </w:r>
    </w:p>
    <w:p w14:paraId="767051AA" w14:textId="5F439B8B" w:rsidR="00902C68" w:rsidRPr="00A96C75" w:rsidRDefault="00CA4140" w:rsidP="00902C68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</w:t>
      </w:r>
      <w:r w:rsidR="00902C68" w:rsidRPr="00A96C75">
        <w:rPr>
          <w:rFonts w:ascii="Arial" w:hAnsi="Arial"/>
        </w:rPr>
        <w:t>e blauwe delen van de klok zijn van ASA, de witte delen van ABS</w:t>
      </w:r>
    </w:p>
    <w:p w14:paraId="72E6756F" w14:textId="522ECC95" w:rsidR="00902C68" w:rsidRDefault="00CA4140" w:rsidP="00902C68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lastRenderedPageBreak/>
        <w:t>d</w:t>
      </w:r>
      <w:r w:rsidR="00902C68" w:rsidRPr="00A96C75">
        <w:rPr>
          <w:rFonts w:ascii="Arial" w:hAnsi="Arial"/>
        </w:rPr>
        <w:t>e klokhouder is van SB, de bevestigingsstang van de klokhouder van ABS</w:t>
      </w:r>
    </w:p>
    <w:p w14:paraId="42262B9F" w14:textId="437C6601" w:rsidR="00502574" w:rsidRPr="00A96C75" w:rsidRDefault="00502574" w:rsidP="00902C68">
      <w:pPr>
        <w:pStyle w:val="Bulleted1"/>
        <w:rPr>
          <w:rFonts w:ascii="Arial" w:hAnsi="Arial"/>
        </w:rPr>
      </w:pPr>
      <w:r>
        <w:rPr>
          <w:rFonts w:ascii="Arial" w:hAnsi="Arial"/>
        </w:rPr>
        <w:t>de zwarte delen zijn van gerecycleerd materiaal</w:t>
      </w:r>
    </w:p>
    <w:p w14:paraId="493583EF" w14:textId="77777777" w:rsidR="000B2641" w:rsidRPr="00A96C75" w:rsidRDefault="000B2641" w:rsidP="000B264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A96C75">
        <w:rPr>
          <w:rFonts w:ascii="Arial" w:hAnsi="Arial"/>
          <w:b/>
          <w:u w:val="none"/>
        </w:rPr>
        <w:t>Eigenschappen</w:t>
      </w:r>
    </w:p>
    <w:p w14:paraId="2513432A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het spoelreservoir is vervaardigd van PE en geblazen uit één stuk</w:t>
      </w:r>
    </w:p>
    <w:p w14:paraId="6F0465D7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tijdens de vervaardiging van het spoelreservoir wordt het op 2 plaatsen binnenin het reservoir verstevigd zonder het aanbrengen van bijkomende stukken</w:t>
      </w:r>
    </w:p>
    <w:p w14:paraId="16C3E32B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maximale waterinhoud van het reservoir is 7,5 liter</w:t>
      </w:r>
    </w:p>
    <w:p w14:paraId="565F312E" w14:textId="4B110E1B" w:rsidR="001426DC" w:rsidRPr="00903239" w:rsidRDefault="000B2641" w:rsidP="00903239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de hoeveelheid spoelwater </w:t>
      </w:r>
      <w:r w:rsidR="009C3EF6">
        <w:rPr>
          <w:rFonts w:ascii="Arial" w:hAnsi="Arial"/>
        </w:rPr>
        <w:t>wordt handmatig</w:t>
      </w:r>
      <w:r w:rsidRPr="00A96C75">
        <w:rPr>
          <w:rFonts w:ascii="Arial" w:hAnsi="Arial"/>
        </w:rPr>
        <w:t xml:space="preserve"> ingesteld aan de klok</w:t>
      </w:r>
      <w:r w:rsidR="001426DC">
        <w:rPr>
          <w:rFonts w:ascii="Arial" w:hAnsi="Arial"/>
        </w:rPr>
        <w:t xml:space="preserve"> </w:t>
      </w:r>
      <w:r w:rsidR="001426DC" w:rsidRPr="001426DC">
        <w:rPr>
          <w:rFonts w:ascii="Arial" w:hAnsi="Arial"/>
        </w:rPr>
        <w:t>zonder het waterpeil aan te passen</w:t>
      </w:r>
    </w:p>
    <w:p w14:paraId="234C03BD" w14:textId="77777777" w:rsidR="000B2641" w:rsidRPr="00A96C75" w:rsidRDefault="000B2641" w:rsidP="000B2641">
      <w:pPr>
        <w:pStyle w:val="Bulleted2"/>
        <w:rPr>
          <w:rFonts w:ascii="Arial" w:hAnsi="Arial"/>
        </w:rPr>
      </w:pPr>
      <w:r w:rsidRPr="00A96C75">
        <w:rPr>
          <w:rFonts w:ascii="Arial" w:hAnsi="Arial"/>
        </w:rPr>
        <w:t>voor de grote toets van 4 tot 7,5 liter, hiervoor zijn er 5 instellingen</w:t>
      </w:r>
    </w:p>
    <w:p w14:paraId="36383B68" w14:textId="77777777" w:rsidR="000B2641" w:rsidRPr="00A96C75" w:rsidRDefault="000B2641" w:rsidP="000B2641">
      <w:pPr>
        <w:pStyle w:val="Bulleted2"/>
        <w:rPr>
          <w:rFonts w:ascii="Arial" w:hAnsi="Arial"/>
        </w:rPr>
      </w:pPr>
      <w:r w:rsidRPr="00A96C75">
        <w:rPr>
          <w:rFonts w:ascii="Arial" w:hAnsi="Arial"/>
        </w:rPr>
        <w:t>voor de kleine toets van 2 tot 4 liter, hiervoor zijn er 13 instellingen</w:t>
      </w:r>
    </w:p>
    <w:p w14:paraId="264BE524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debietmoderator, met 5 instellingen, is geïntegreerd in de klokhouder</w:t>
      </w:r>
    </w:p>
    <w:p w14:paraId="48A2602F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klok is in de klokhouder geklikt</w:t>
      </w:r>
    </w:p>
    <w:p w14:paraId="1850B734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klokhouder heeft een conische profieldichting</w:t>
      </w:r>
    </w:p>
    <w:p w14:paraId="6B910E58" w14:textId="13BE9D8E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het inbouwspoelreservoir is </w:t>
      </w:r>
      <w:r w:rsidR="005C05EB" w:rsidRPr="00A96C75">
        <w:rPr>
          <w:rFonts w:ascii="Arial" w:hAnsi="Arial"/>
        </w:rPr>
        <w:t>tegen condensvorming</w:t>
      </w:r>
      <w:r w:rsidR="005C05EB" w:rsidRPr="00A96C75">
        <w:rPr>
          <w:rFonts w:ascii="Arial" w:hAnsi="Arial"/>
        </w:rPr>
        <w:t xml:space="preserve"> </w:t>
      </w:r>
      <w:r w:rsidRPr="00A96C75">
        <w:rPr>
          <w:rFonts w:ascii="Arial" w:hAnsi="Arial"/>
        </w:rPr>
        <w:t>aan de buitenzijde bekleed met een EPS-isolatie, vervaardigd uit één stuk</w:t>
      </w:r>
    </w:p>
    <w:p w14:paraId="36E0389C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het onderhoud van het inbouwspoelreservoir gebeurt zonder gereedschap</w:t>
      </w:r>
    </w:p>
    <w:p w14:paraId="52E88F37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het lichaam van de hoekstopkraan, voorzien van een aanslag die dienst doet als verdraaibeveiliging, wordt door middel van een tegenmoer op het reservoir bevestigd</w:t>
      </w:r>
    </w:p>
    <w:p w14:paraId="3ECB02F4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aansluiting aan de watertoevoer, in R1/2”, die zich boven en in het midden van het reservoir bevindt, kan naar keuze naar achter of naar boven gericht worden</w:t>
      </w:r>
    </w:p>
    <w:p w14:paraId="7C09A73C" w14:textId="04431DE3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de ruwbouwbescherming, ter hoogte van de opening van de bedieningsplaat, beschermt het reservoir </w:t>
      </w:r>
      <w:r w:rsidR="00E309A9">
        <w:rPr>
          <w:rFonts w:ascii="Arial" w:hAnsi="Arial"/>
        </w:rPr>
        <w:t>t</w:t>
      </w:r>
      <w:r w:rsidRPr="00A96C75">
        <w:rPr>
          <w:rFonts w:ascii="Arial" w:hAnsi="Arial"/>
        </w:rPr>
        <w:t>ijdens de installatie, het beschermdeksel kan geopend en gesloten worden zonder gereedschap</w:t>
      </w:r>
    </w:p>
    <w:p w14:paraId="19619C6A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ruwbouwbescherming heeft bevestigingsgaten voor de montage van de bedieningsplaat</w:t>
      </w:r>
    </w:p>
    <w:p w14:paraId="50BA4C79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ruwbouwbescherming is van een geribde harde kunststof die zonder gereedschap ingekort wordt in functie van de afwerkingsdikte</w:t>
      </w:r>
    </w:p>
    <w:p w14:paraId="1614A01E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het overbrengingsmechanisme tussen bedieningsplaat en klok is een apart stuk dat functioneert zonder veren en onafhankelijk van de beschermplaat</w:t>
      </w:r>
    </w:p>
    <w:p w14:paraId="304F506D" w14:textId="77777777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minstens 50 jaar beschikbaarheid van wisselstukken</w:t>
      </w:r>
    </w:p>
    <w:p w14:paraId="6DCD41E8" w14:textId="70252C79" w:rsidR="000B2641" w:rsidRPr="00A96C75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 xml:space="preserve">de </w:t>
      </w:r>
      <w:r w:rsidR="000A0B47">
        <w:rPr>
          <w:rFonts w:ascii="Arial" w:hAnsi="Arial"/>
        </w:rPr>
        <w:t xml:space="preserve">kunststoffen </w:t>
      </w:r>
      <w:r w:rsidRPr="00A96C75">
        <w:rPr>
          <w:rFonts w:ascii="Arial" w:hAnsi="Arial"/>
        </w:rPr>
        <w:t>vlotterkraan werkt tussen 0,1 en 10 bar</w:t>
      </w:r>
    </w:p>
    <w:p w14:paraId="4F74B247" w14:textId="77777777" w:rsidR="000B2641" w:rsidRPr="00A96C75" w:rsidRDefault="000B2641" w:rsidP="000B2641">
      <w:pPr>
        <w:pStyle w:val="Bulleted2"/>
        <w:rPr>
          <w:rFonts w:ascii="Arial" w:hAnsi="Arial"/>
        </w:rPr>
      </w:pPr>
      <w:r w:rsidRPr="00A96C75">
        <w:rPr>
          <w:rFonts w:ascii="Arial" w:hAnsi="Arial"/>
        </w:rPr>
        <w:t>ze is bevestigd aan de achterwand van het reservoir om voldoende stabiliteit te hebben tijdens de vulling</w:t>
      </w:r>
    </w:p>
    <w:p w14:paraId="4AE82F6D" w14:textId="5927BF5E" w:rsidR="000B2641" w:rsidRPr="00A96C75" w:rsidRDefault="000B2641" w:rsidP="000B2641">
      <w:pPr>
        <w:pStyle w:val="Bulleted2"/>
        <w:rPr>
          <w:rFonts w:ascii="Arial" w:hAnsi="Arial"/>
        </w:rPr>
      </w:pPr>
      <w:r w:rsidRPr="00A96C75">
        <w:rPr>
          <w:rFonts w:ascii="Arial" w:hAnsi="Arial"/>
        </w:rPr>
        <w:t xml:space="preserve">de </w:t>
      </w:r>
      <w:r w:rsidR="003A2FE6" w:rsidRPr="00A96C75">
        <w:rPr>
          <w:rFonts w:ascii="Arial" w:hAnsi="Arial"/>
        </w:rPr>
        <w:t xml:space="preserve">zeer </w:t>
      </w:r>
      <w:r w:rsidR="00D2057D" w:rsidRPr="00A96C75">
        <w:rPr>
          <w:rFonts w:ascii="Arial" w:hAnsi="Arial"/>
        </w:rPr>
        <w:t>compacte</w:t>
      </w:r>
      <w:r w:rsidR="003A2FE6" w:rsidRPr="00A96C75">
        <w:rPr>
          <w:rFonts w:ascii="Arial" w:hAnsi="Arial"/>
        </w:rPr>
        <w:t xml:space="preserve"> en slanke</w:t>
      </w:r>
      <w:r w:rsidR="00D2057D" w:rsidRPr="00A96C75">
        <w:rPr>
          <w:rFonts w:ascii="Arial" w:hAnsi="Arial"/>
        </w:rPr>
        <w:t xml:space="preserve"> </w:t>
      </w:r>
      <w:r w:rsidRPr="00A96C75">
        <w:rPr>
          <w:rFonts w:ascii="Arial" w:hAnsi="Arial"/>
        </w:rPr>
        <w:t>vlotterkraan biedt de mogelijkheid de waterinhoud van het reservoir te regelen</w:t>
      </w:r>
    </w:p>
    <w:p w14:paraId="48703613" w14:textId="5E7B2A84" w:rsidR="000B2641" w:rsidRPr="00A96C75" w:rsidRDefault="000B2641" w:rsidP="000B2641">
      <w:pPr>
        <w:pStyle w:val="Bulleted2"/>
        <w:rPr>
          <w:rFonts w:ascii="Arial" w:hAnsi="Arial"/>
        </w:rPr>
      </w:pPr>
      <w:r w:rsidRPr="00A96C75">
        <w:rPr>
          <w:rFonts w:ascii="Arial" w:hAnsi="Arial"/>
        </w:rPr>
        <w:t>door het progressief afsluiten van de watertoevoer, zorgt de vlotterkraan voor een snelle</w:t>
      </w:r>
      <w:r w:rsidR="003A2FE6" w:rsidRPr="00A96C75">
        <w:rPr>
          <w:rFonts w:ascii="Arial" w:hAnsi="Arial"/>
        </w:rPr>
        <w:t xml:space="preserve"> en zeer</w:t>
      </w:r>
      <w:r w:rsidRPr="00A96C75">
        <w:rPr>
          <w:rFonts w:ascii="Arial" w:hAnsi="Arial"/>
        </w:rPr>
        <w:t xml:space="preserve"> geruisarme vulling van het reservoir (</w:t>
      </w:r>
      <w:r w:rsidR="003A7120">
        <w:rPr>
          <w:rFonts w:ascii="Arial" w:hAnsi="Arial"/>
        </w:rPr>
        <w:t>7</w:t>
      </w:r>
      <w:r w:rsidRPr="00A96C75">
        <w:rPr>
          <w:rFonts w:ascii="Arial" w:hAnsi="Arial"/>
        </w:rPr>
        <w:t xml:space="preserve"> dB(A) bij een waterdruk van </w:t>
      </w:r>
      <w:r w:rsidR="003A2FE6" w:rsidRPr="00A96C75">
        <w:rPr>
          <w:rFonts w:ascii="Arial" w:hAnsi="Arial"/>
        </w:rPr>
        <w:br/>
      </w:r>
      <w:r w:rsidRPr="00A96C75">
        <w:rPr>
          <w:rFonts w:ascii="Arial" w:hAnsi="Arial"/>
        </w:rPr>
        <w:t>3 bar)</w:t>
      </w:r>
    </w:p>
    <w:p w14:paraId="13D749B3" w14:textId="77777777" w:rsidR="000B2641" w:rsidRDefault="000B2641" w:rsidP="000B2641">
      <w:pPr>
        <w:pStyle w:val="Bulleted1"/>
        <w:rPr>
          <w:rFonts w:ascii="Arial" w:hAnsi="Arial"/>
        </w:rPr>
      </w:pPr>
      <w:r w:rsidRPr="00A96C75">
        <w:rPr>
          <w:rFonts w:ascii="Arial" w:hAnsi="Arial"/>
        </w:rPr>
        <w:t>de klok van kunststof bezit ook een overloopbuis</w:t>
      </w:r>
    </w:p>
    <w:p w14:paraId="1E9EAB4D" w14:textId="77777777" w:rsidR="003E29A0" w:rsidRDefault="003E29A0" w:rsidP="003E29A0">
      <w:pPr>
        <w:pStyle w:val="Bulleted1"/>
        <w:numPr>
          <w:ilvl w:val="0"/>
          <w:numId w:val="0"/>
        </w:numPr>
        <w:ind w:left="397" w:hanging="397"/>
        <w:rPr>
          <w:rFonts w:ascii="Arial" w:hAnsi="Arial"/>
        </w:rPr>
      </w:pPr>
    </w:p>
    <w:p w14:paraId="500416FE" w14:textId="77777777" w:rsidR="003E29A0" w:rsidRPr="00A96C75" w:rsidRDefault="003E29A0" w:rsidP="003E29A0">
      <w:pPr>
        <w:pStyle w:val="Bulleted1"/>
        <w:numPr>
          <w:ilvl w:val="0"/>
          <w:numId w:val="0"/>
        </w:numPr>
        <w:ind w:left="397" w:hanging="397"/>
        <w:rPr>
          <w:rFonts w:ascii="Arial" w:hAnsi="Arial"/>
        </w:rPr>
      </w:pPr>
    </w:p>
    <w:p w14:paraId="2F0ACC41" w14:textId="77777777" w:rsidR="000B2641" w:rsidRPr="00A96C75" w:rsidRDefault="000B2641" w:rsidP="000B264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 w:rsidRPr="00A96C75">
        <w:rPr>
          <w:rFonts w:ascii="Arial" w:hAnsi="Arial"/>
          <w:b/>
          <w:u w:val="none"/>
        </w:rPr>
        <w:lastRenderedPageBreak/>
        <w:t>Afmetingen</w:t>
      </w: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418"/>
        <w:gridCol w:w="85"/>
        <w:gridCol w:w="142"/>
        <w:gridCol w:w="142"/>
        <w:gridCol w:w="5300"/>
      </w:tblGrid>
      <w:tr w:rsidR="00A96C75" w:rsidRPr="00A96C75" w14:paraId="3F8D1430" w14:textId="77777777" w:rsidTr="00F72F3B">
        <w:tc>
          <w:tcPr>
            <w:tcW w:w="1163" w:type="dxa"/>
          </w:tcPr>
          <w:p w14:paraId="4C4A9721" w14:textId="77777777" w:rsidR="000B2641" w:rsidRPr="00A96C75" w:rsidRDefault="000B2641" w:rsidP="00F72F3B">
            <w:r w:rsidRPr="00A96C75">
              <w:rPr>
                <w:rFonts w:ascii="Arial" w:hAnsi="Arial"/>
              </w:rPr>
              <w:t>breedte:</w:t>
            </w:r>
          </w:p>
        </w:tc>
        <w:tc>
          <w:tcPr>
            <w:tcW w:w="1418" w:type="dxa"/>
          </w:tcPr>
          <w:p w14:paraId="6494ABB2" w14:textId="77777777" w:rsidR="000B2641" w:rsidRPr="00A96C75" w:rsidRDefault="000B2641" w:rsidP="00F72F3B">
            <w:pPr>
              <w:jc w:val="right"/>
            </w:pPr>
            <w:r w:rsidRPr="00A96C75">
              <w:rPr>
                <w:rFonts w:ascii="Arial" w:hAnsi="Arial"/>
              </w:rPr>
              <w:t>41</w:t>
            </w:r>
          </w:p>
        </w:tc>
        <w:tc>
          <w:tcPr>
            <w:tcW w:w="85" w:type="dxa"/>
          </w:tcPr>
          <w:p w14:paraId="368BBC48" w14:textId="77777777" w:rsidR="000B2641" w:rsidRPr="00A96C75" w:rsidRDefault="000B2641" w:rsidP="00F72F3B"/>
        </w:tc>
        <w:tc>
          <w:tcPr>
            <w:tcW w:w="142" w:type="dxa"/>
          </w:tcPr>
          <w:p w14:paraId="29C2F039" w14:textId="77777777" w:rsidR="000B2641" w:rsidRPr="00A96C75" w:rsidRDefault="000B2641" w:rsidP="00F72F3B"/>
        </w:tc>
        <w:tc>
          <w:tcPr>
            <w:tcW w:w="142" w:type="dxa"/>
          </w:tcPr>
          <w:p w14:paraId="36867AEC" w14:textId="77777777" w:rsidR="000B2641" w:rsidRPr="00A96C75" w:rsidRDefault="000B2641" w:rsidP="00F72F3B"/>
        </w:tc>
        <w:tc>
          <w:tcPr>
            <w:tcW w:w="5300" w:type="dxa"/>
          </w:tcPr>
          <w:p w14:paraId="60267CC2" w14:textId="77777777" w:rsidR="000B2641" w:rsidRPr="00A96C75" w:rsidRDefault="000B2641" w:rsidP="00F72F3B">
            <w:r w:rsidRPr="00A96C75">
              <w:rPr>
                <w:rFonts w:ascii="Arial" w:hAnsi="Arial"/>
              </w:rPr>
              <w:t>cm (zonder de zijdelingse bevestigingssteunen)</w:t>
            </w:r>
          </w:p>
        </w:tc>
      </w:tr>
      <w:tr w:rsidR="00A96C75" w:rsidRPr="00A96C75" w14:paraId="33AF3C56" w14:textId="77777777" w:rsidTr="00F72F3B">
        <w:tc>
          <w:tcPr>
            <w:tcW w:w="1163" w:type="dxa"/>
          </w:tcPr>
          <w:p w14:paraId="224C5CFE" w14:textId="77777777" w:rsidR="000B2641" w:rsidRPr="00A96C75" w:rsidRDefault="000B2641" w:rsidP="00F72F3B">
            <w:r w:rsidRPr="00A96C75">
              <w:rPr>
                <w:rFonts w:ascii="Arial" w:hAnsi="Arial"/>
              </w:rPr>
              <w:t>hoogte:</w:t>
            </w:r>
          </w:p>
        </w:tc>
        <w:tc>
          <w:tcPr>
            <w:tcW w:w="1418" w:type="dxa"/>
          </w:tcPr>
          <w:p w14:paraId="669830CC" w14:textId="77777777" w:rsidR="000B2641" w:rsidRPr="00A96C75" w:rsidRDefault="000B2641" w:rsidP="00F72F3B">
            <w:pPr>
              <w:jc w:val="right"/>
            </w:pPr>
            <w:r w:rsidRPr="00A96C75">
              <w:rPr>
                <w:rFonts w:ascii="Arial" w:hAnsi="Arial"/>
              </w:rPr>
              <w:t xml:space="preserve">51 </w:t>
            </w:r>
          </w:p>
        </w:tc>
        <w:tc>
          <w:tcPr>
            <w:tcW w:w="85" w:type="dxa"/>
          </w:tcPr>
          <w:p w14:paraId="7794E89C" w14:textId="77777777" w:rsidR="000B2641" w:rsidRPr="00A96C75" w:rsidRDefault="000B2641" w:rsidP="00F72F3B"/>
        </w:tc>
        <w:tc>
          <w:tcPr>
            <w:tcW w:w="142" w:type="dxa"/>
          </w:tcPr>
          <w:p w14:paraId="26AC9518" w14:textId="77777777" w:rsidR="000B2641" w:rsidRPr="00A96C75" w:rsidRDefault="000B2641" w:rsidP="00F72F3B"/>
        </w:tc>
        <w:tc>
          <w:tcPr>
            <w:tcW w:w="142" w:type="dxa"/>
          </w:tcPr>
          <w:p w14:paraId="45E08D44" w14:textId="77777777" w:rsidR="000B2641" w:rsidRPr="00A96C75" w:rsidRDefault="000B2641" w:rsidP="00F72F3B"/>
        </w:tc>
        <w:tc>
          <w:tcPr>
            <w:tcW w:w="5300" w:type="dxa"/>
          </w:tcPr>
          <w:p w14:paraId="5298317C" w14:textId="77777777" w:rsidR="000B2641" w:rsidRPr="00A96C75" w:rsidRDefault="000B2641" w:rsidP="00F72F3B">
            <w:r w:rsidRPr="00A96C75">
              <w:rPr>
                <w:rFonts w:ascii="Arial" w:hAnsi="Arial"/>
              </w:rPr>
              <w:t>cm (zonder spoelbuis)</w:t>
            </w:r>
          </w:p>
        </w:tc>
      </w:tr>
      <w:tr w:rsidR="000B2641" w:rsidRPr="00A96C75" w14:paraId="4041D20C" w14:textId="77777777" w:rsidTr="00F72F3B">
        <w:tc>
          <w:tcPr>
            <w:tcW w:w="1163" w:type="dxa"/>
          </w:tcPr>
          <w:p w14:paraId="64AA845C" w14:textId="77777777" w:rsidR="000B2641" w:rsidRPr="00A96C75" w:rsidRDefault="000B2641" w:rsidP="00F72F3B">
            <w:r w:rsidRPr="00A96C75">
              <w:rPr>
                <w:rFonts w:ascii="Arial" w:hAnsi="Arial"/>
              </w:rPr>
              <w:t>dikte:</w:t>
            </w:r>
          </w:p>
        </w:tc>
        <w:tc>
          <w:tcPr>
            <w:tcW w:w="1418" w:type="dxa"/>
          </w:tcPr>
          <w:p w14:paraId="7CA4A472" w14:textId="77777777" w:rsidR="000B2641" w:rsidRPr="00A96C75" w:rsidRDefault="000B2641" w:rsidP="00F72F3B">
            <w:pPr>
              <w:jc w:val="right"/>
            </w:pPr>
            <w:r w:rsidRPr="00A96C75">
              <w:rPr>
                <w:rFonts w:ascii="Arial" w:hAnsi="Arial"/>
              </w:rPr>
              <w:t>12</w:t>
            </w:r>
          </w:p>
        </w:tc>
        <w:tc>
          <w:tcPr>
            <w:tcW w:w="85" w:type="dxa"/>
          </w:tcPr>
          <w:p w14:paraId="5345A040" w14:textId="77777777" w:rsidR="000B2641" w:rsidRPr="00A96C75" w:rsidRDefault="000B2641" w:rsidP="00F72F3B"/>
        </w:tc>
        <w:tc>
          <w:tcPr>
            <w:tcW w:w="142" w:type="dxa"/>
          </w:tcPr>
          <w:p w14:paraId="31219463" w14:textId="77777777" w:rsidR="000B2641" w:rsidRPr="00A96C75" w:rsidRDefault="000B2641" w:rsidP="00F72F3B"/>
        </w:tc>
        <w:tc>
          <w:tcPr>
            <w:tcW w:w="142" w:type="dxa"/>
          </w:tcPr>
          <w:p w14:paraId="70466B56" w14:textId="77777777" w:rsidR="000B2641" w:rsidRPr="00A96C75" w:rsidRDefault="000B2641" w:rsidP="00F72F3B"/>
        </w:tc>
        <w:tc>
          <w:tcPr>
            <w:tcW w:w="5300" w:type="dxa"/>
          </w:tcPr>
          <w:p w14:paraId="5890A61F" w14:textId="77777777" w:rsidR="000B2641" w:rsidRPr="00A96C75" w:rsidRDefault="000B2641" w:rsidP="00F72F3B">
            <w:pPr>
              <w:rPr>
                <w:rFonts w:ascii="Arial" w:hAnsi="Arial"/>
              </w:rPr>
            </w:pPr>
            <w:r w:rsidRPr="00A96C75">
              <w:rPr>
                <w:rFonts w:ascii="Arial" w:hAnsi="Arial"/>
              </w:rPr>
              <w:t>cm</w:t>
            </w:r>
          </w:p>
        </w:tc>
      </w:tr>
    </w:tbl>
    <w:p w14:paraId="3F4DBD7B" w14:textId="77777777" w:rsidR="000B2641" w:rsidRPr="00A96C75" w:rsidRDefault="000B2641" w:rsidP="00016FF3">
      <w:pPr>
        <w:pStyle w:val="Bulleted1"/>
        <w:numPr>
          <w:ilvl w:val="0"/>
          <w:numId w:val="0"/>
        </w:numPr>
        <w:rPr>
          <w:rFonts w:ascii="Arial" w:hAnsi="Arial"/>
        </w:rPr>
      </w:pPr>
    </w:p>
    <w:p w14:paraId="0DB86364" w14:textId="77777777" w:rsidR="000B2641" w:rsidRPr="00A96C75" w:rsidRDefault="000B2641" w:rsidP="00016FF3">
      <w:pPr>
        <w:pStyle w:val="Bulleted1"/>
        <w:numPr>
          <w:ilvl w:val="0"/>
          <w:numId w:val="0"/>
        </w:numPr>
        <w:rPr>
          <w:rFonts w:ascii="Arial" w:hAnsi="Arial"/>
        </w:rPr>
      </w:pPr>
    </w:p>
    <w:p w14:paraId="316796C6" w14:textId="77777777" w:rsidR="000C0EB2" w:rsidRPr="00A96C75" w:rsidRDefault="000C0EB2" w:rsidP="000C0EB2">
      <w:pPr>
        <w:pStyle w:val="Heading1"/>
        <w:rPr>
          <w:rFonts w:ascii="Arial" w:hAnsi="Arial"/>
          <w:b/>
        </w:rPr>
      </w:pPr>
      <w:r w:rsidRPr="00A96C75">
        <w:rPr>
          <w:rFonts w:ascii="Arial" w:hAnsi="Arial"/>
          <w:b/>
        </w:rPr>
        <w:t>Afbeeldingen</w:t>
      </w:r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0C0EB2" w:rsidRPr="00A96C75" w14:paraId="660E3797" w14:textId="77777777" w:rsidTr="0046685E">
        <w:trPr>
          <w:trHeight w:hRule="exact" w:val="3402"/>
        </w:trPr>
        <w:tc>
          <w:tcPr>
            <w:tcW w:w="3341" w:type="dxa"/>
            <w:vAlign w:val="bottom"/>
          </w:tcPr>
          <w:p w14:paraId="6E0FFE4C" w14:textId="61F27495" w:rsidR="000C0EB2" w:rsidRPr="00A96C75" w:rsidRDefault="008B20E0" w:rsidP="00592EB0">
            <w:pPr>
              <w:rPr>
                <w:rFonts w:ascii="Arial" w:hAnsi="Arial" w:cs="Arial"/>
              </w:rPr>
            </w:pPr>
            <w:bookmarkStart w:id="2" w:name="_Hlk36116982"/>
            <w:r w:rsidRPr="00A96C75">
              <w:rPr>
                <w:rFonts w:ascii="Arial" w:hAnsi="Arial" w:cs="Arial"/>
                <w:noProof/>
              </w:rPr>
              <w:drawing>
                <wp:inline distT="0" distB="0" distL="0" distR="0" wp14:anchorId="2D6F50FF" wp14:editId="22830A73">
                  <wp:extent cx="1085215" cy="2160270"/>
                  <wp:effectExtent l="0" t="0" r="635" b="0"/>
                  <wp:docPr id="15280233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0233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5B2CB89B" w14:textId="77777777" w:rsidR="000C0EB2" w:rsidRPr="00A96C75" w:rsidRDefault="008B20E0" w:rsidP="0046685E">
            <w:pPr>
              <w:rPr>
                <w:rFonts w:ascii="Arial" w:hAnsi="Arial" w:cs="Arial"/>
              </w:rPr>
            </w:pPr>
            <w:r w:rsidRPr="00A96C75">
              <w:rPr>
                <w:rFonts w:ascii="Arial" w:hAnsi="Arial" w:cs="Arial"/>
                <w:noProof/>
              </w:rPr>
              <w:drawing>
                <wp:inline distT="0" distB="0" distL="0" distR="0" wp14:anchorId="7314EE2A" wp14:editId="6F4BBCFD">
                  <wp:extent cx="1346693" cy="1816595"/>
                  <wp:effectExtent l="0" t="0" r="6350" b="0"/>
                  <wp:docPr id="15789806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9806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167" cy="1830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9B97AD" w14:textId="77777777" w:rsidR="007D4AAD" w:rsidRPr="00A96C75" w:rsidRDefault="007D4AAD" w:rsidP="0046685E">
            <w:pPr>
              <w:rPr>
                <w:rFonts w:ascii="Arial" w:hAnsi="Arial" w:cs="Arial"/>
              </w:rPr>
            </w:pPr>
          </w:p>
        </w:tc>
        <w:tc>
          <w:tcPr>
            <w:tcW w:w="3342" w:type="dxa"/>
            <w:vAlign w:val="bottom"/>
          </w:tcPr>
          <w:p w14:paraId="4A16C19B" w14:textId="00F95314" w:rsidR="000C0EB2" w:rsidRPr="00A96C75" w:rsidRDefault="008B20E0" w:rsidP="00592EB0">
            <w:pPr>
              <w:rPr>
                <w:rFonts w:ascii="Arial" w:hAnsi="Arial" w:cs="Arial"/>
              </w:rPr>
            </w:pPr>
            <w:r w:rsidRPr="00A96C75">
              <w:rPr>
                <w:rFonts w:ascii="Arial" w:hAnsi="Arial" w:cs="Arial"/>
                <w:noProof/>
              </w:rPr>
              <w:drawing>
                <wp:inline distT="0" distB="0" distL="0" distR="0" wp14:anchorId="77F4C4D5" wp14:editId="043023C8">
                  <wp:extent cx="1219200" cy="2160270"/>
                  <wp:effectExtent l="0" t="0" r="0" b="0"/>
                  <wp:docPr id="402046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4685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4C5D724" w14:textId="77777777" w:rsidR="000C0EB2" w:rsidRPr="00A96C75" w:rsidRDefault="000C0EB2" w:rsidP="0046685E">
      <w:pPr>
        <w:pStyle w:val="Bulleted1"/>
        <w:numPr>
          <w:ilvl w:val="0"/>
          <w:numId w:val="0"/>
        </w:numPr>
        <w:rPr>
          <w:rFonts w:ascii="Arial" w:hAnsi="Arial"/>
        </w:rPr>
      </w:pPr>
    </w:p>
    <w:sectPr w:rsidR="000C0EB2" w:rsidRPr="00A96C75" w:rsidSect="00832A37">
      <w:headerReference w:type="default" r:id="rId13"/>
      <w:footerReference w:type="default" r:id="rId14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B27A" w14:textId="77777777" w:rsidR="00DA01C3" w:rsidRDefault="00DA01C3">
      <w:r>
        <w:separator/>
      </w:r>
    </w:p>
  </w:endnote>
  <w:endnote w:type="continuationSeparator" w:id="0">
    <w:p w14:paraId="0011A3D4" w14:textId="77777777" w:rsidR="00DA01C3" w:rsidRDefault="00DA01C3">
      <w:r>
        <w:continuationSeparator/>
      </w:r>
    </w:p>
  </w:endnote>
  <w:endnote w:type="continuationNotice" w:id="1">
    <w:p w14:paraId="45EAF391" w14:textId="77777777" w:rsidR="00DA01C3" w:rsidRDefault="00DA0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7C7FFA" w:rsidRPr="00292A26" w14:paraId="39A485F0" w14:textId="77777777">
      <w:tc>
        <w:tcPr>
          <w:tcW w:w="3392" w:type="dxa"/>
        </w:tcPr>
        <w:p w14:paraId="57375B95" w14:textId="5322A019" w:rsidR="007C7FFA" w:rsidRDefault="00297424" w:rsidP="00EC05E6">
          <w:pPr>
            <w:pStyle w:val="Footer"/>
          </w:pPr>
          <w:r>
            <w:rPr>
              <w:rFonts w:ascii="Arial" w:hAnsi="Arial"/>
            </w:rPr>
            <w:t>versie 0</w:t>
          </w:r>
          <w:r w:rsidR="0088102A">
            <w:rPr>
              <w:rFonts w:ascii="Arial" w:hAnsi="Arial"/>
            </w:rPr>
            <w:t>4</w:t>
          </w:r>
          <w:r>
            <w:rPr>
              <w:rFonts w:ascii="Arial" w:hAnsi="Arial"/>
            </w:rPr>
            <w:t>.00</w:t>
          </w:r>
        </w:p>
      </w:tc>
      <w:tc>
        <w:tcPr>
          <w:tcW w:w="3392" w:type="dxa"/>
        </w:tcPr>
        <w:p w14:paraId="01C138A0" w14:textId="77777777" w:rsidR="007C7FFA" w:rsidRDefault="00DF4257">
          <w:pPr>
            <w:jc w:val="center"/>
            <w:rPr>
              <w:sz w:val="20"/>
            </w:rPr>
          </w:pPr>
          <w:r w:rsidRPr="00292A26">
            <w:rPr>
              <w:rFonts w:ascii="Arial" w:hAnsi="Arial"/>
              <w:sz w:val="20"/>
            </w:rPr>
            <w:t>bestektekst</w:t>
          </w:r>
        </w:p>
      </w:tc>
      <w:tc>
        <w:tcPr>
          <w:tcW w:w="3392" w:type="dxa"/>
        </w:tcPr>
        <w:p w14:paraId="6CA60F44" w14:textId="77777777" w:rsidR="007C7FFA" w:rsidRPr="00292A26" w:rsidRDefault="007C7FFA" w:rsidP="00272819">
          <w:pPr>
            <w:pStyle w:val="Footer"/>
            <w:jc w:val="right"/>
            <w:rPr>
              <w:rFonts w:ascii="Arial" w:hAnsi="Arial"/>
            </w:rPr>
          </w:pP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PAGE  \* LOWER </w:instrText>
          </w:r>
          <w:r w:rsidRPr="00292A26">
            <w:rPr>
              <w:rFonts w:ascii="Arial" w:hAnsi="Arial"/>
            </w:rPr>
            <w:fldChar w:fldCharType="separate"/>
          </w:r>
          <w:r w:rsidR="007C4C10">
            <w:rPr>
              <w:rFonts w:ascii="Arial" w:hAnsi="Arial"/>
              <w:noProof/>
            </w:rPr>
            <w:t>1</w:t>
          </w:r>
          <w:r w:rsidRPr="00292A26">
            <w:rPr>
              <w:rFonts w:ascii="Arial" w:hAnsi="Arial"/>
            </w:rPr>
            <w:fldChar w:fldCharType="end"/>
          </w:r>
          <w:r w:rsidRPr="00292A26">
            <w:rPr>
              <w:rFonts w:ascii="Arial" w:hAnsi="Arial"/>
            </w:rPr>
            <w:t>/</w:t>
          </w: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NUMPAGES  \* Arabic  \* MERGEFORMAT </w:instrText>
          </w:r>
          <w:r w:rsidRPr="00292A26">
            <w:rPr>
              <w:rFonts w:ascii="Arial" w:hAnsi="Arial"/>
            </w:rPr>
            <w:fldChar w:fldCharType="separate"/>
          </w:r>
          <w:r w:rsidR="007C4C10">
            <w:rPr>
              <w:rFonts w:ascii="Arial" w:hAnsi="Arial"/>
              <w:noProof/>
            </w:rPr>
            <w:t>2</w:t>
          </w:r>
          <w:r w:rsidRPr="00292A26">
            <w:rPr>
              <w:rFonts w:ascii="Arial" w:hAnsi="Arial"/>
            </w:rPr>
            <w:fldChar w:fldCharType="end"/>
          </w:r>
        </w:p>
      </w:tc>
    </w:tr>
  </w:tbl>
  <w:p w14:paraId="77B317AF" w14:textId="77777777" w:rsidR="007C7FFA" w:rsidRPr="00292A26" w:rsidRDefault="007C7FFA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449E" w14:textId="77777777" w:rsidR="00DA01C3" w:rsidRDefault="00DA01C3">
      <w:r>
        <w:separator/>
      </w:r>
    </w:p>
  </w:footnote>
  <w:footnote w:type="continuationSeparator" w:id="0">
    <w:p w14:paraId="0C3178CB" w14:textId="77777777" w:rsidR="00DA01C3" w:rsidRDefault="00DA01C3">
      <w:r>
        <w:continuationSeparator/>
      </w:r>
    </w:p>
  </w:footnote>
  <w:footnote w:type="continuationNotice" w:id="1">
    <w:p w14:paraId="7EB7EF2C" w14:textId="77777777" w:rsidR="00DA01C3" w:rsidRDefault="00DA0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9530" w14:textId="77777777" w:rsidR="007C7FFA" w:rsidRPr="00B64DD5" w:rsidRDefault="00A86C4C" w:rsidP="00080B0F">
    <w:pPr>
      <w:pStyle w:val="Header"/>
      <w:rPr>
        <w:rFonts w:ascii="Arial" w:hAnsi="Arial"/>
        <w:b/>
        <w:szCs w:val="24"/>
      </w:rPr>
    </w:pPr>
    <w:r w:rsidRPr="00B64DD5">
      <w:rPr>
        <w:rFonts w:ascii="Arial" w:hAnsi="Arial"/>
        <w:b/>
      </w:rPr>
      <w:t xml:space="preserve">Geberit </w:t>
    </w:r>
    <w:proofErr w:type="spellStart"/>
    <w:r w:rsidR="0007796E" w:rsidRPr="00B64DD5">
      <w:rPr>
        <w:rFonts w:ascii="Arial" w:hAnsi="Arial"/>
        <w:b/>
      </w:rPr>
      <w:t>S</w:t>
    </w:r>
    <w:r w:rsidRPr="00B64DD5">
      <w:rPr>
        <w:rFonts w:ascii="Arial" w:hAnsi="Arial"/>
        <w:b/>
      </w:rPr>
      <w:t>ystemfix</w:t>
    </w:r>
    <w:proofErr w:type="spellEnd"/>
    <w:r w:rsidR="009A6132">
      <w:rPr>
        <w:rFonts w:ascii="Arial" w:hAnsi="Arial"/>
        <w:b/>
      </w:rPr>
      <w:t xml:space="preserve"> </w:t>
    </w:r>
    <w:r w:rsidR="009A6132" w:rsidRPr="00B64DD5">
      <w:rPr>
        <w:rFonts w:ascii="Arial" w:hAnsi="Arial"/>
        <w:b/>
      </w:rPr>
      <w:t>element voor</w:t>
    </w:r>
    <w:r w:rsidR="007C7FFA" w:rsidRPr="00B64DD5">
      <w:rPr>
        <w:rFonts w:ascii="Arial" w:hAnsi="Arial"/>
        <w:b/>
      </w:rPr>
      <w:tab/>
    </w:r>
    <w:r w:rsidR="00BA0F21">
      <w:rPr>
        <w:rFonts w:ascii="Arial" w:hAnsi="Arial"/>
        <w:b/>
        <w:noProof/>
        <w:sz w:val="20"/>
        <w:vertAlign w:val="superscript"/>
      </w:rPr>
      <w:drawing>
        <wp:inline distT="0" distB="0" distL="0" distR="0" wp14:anchorId="247235F6" wp14:editId="4C8CDEA8">
          <wp:extent cx="998855" cy="140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F4BE6" w14:textId="57CA376D" w:rsidR="007C7FFA" w:rsidRPr="00B64DD5" w:rsidRDefault="009A6132" w:rsidP="00080B0F">
    <w:pPr>
      <w:pStyle w:val="Header"/>
      <w:rPr>
        <w:rFonts w:ascii="Arial" w:hAnsi="Arial"/>
        <w:b/>
      </w:rPr>
    </w:pPr>
    <w:r w:rsidRPr="00B64DD5">
      <w:rPr>
        <w:rFonts w:ascii="Arial" w:hAnsi="Arial"/>
        <w:b/>
      </w:rPr>
      <w:t>hang-wc</w:t>
    </w:r>
    <w:r>
      <w:rPr>
        <w:rFonts w:ascii="Arial" w:hAnsi="Arial"/>
        <w:b/>
      </w:rPr>
      <w:t>, 111.305.00.</w:t>
    </w:r>
    <w:r w:rsidR="008B20E0">
      <w:rPr>
        <w:rFonts w:ascii="Arial" w:hAnsi="Arial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08993530">
    <w:abstractNumId w:val="16"/>
  </w:num>
  <w:num w:numId="2" w16cid:durableId="1284536418">
    <w:abstractNumId w:val="22"/>
  </w:num>
  <w:num w:numId="3" w16cid:durableId="94525594">
    <w:abstractNumId w:val="4"/>
  </w:num>
  <w:num w:numId="4" w16cid:durableId="1917323693">
    <w:abstractNumId w:val="3"/>
  </w:num>
  <w:num w:numId="5" w16cid:durableId="2084526950">
    <w:abstractNumId w:val="13"/>
  </w:num>
  <w:num w:numId="6" w16cid:durableId="1379159203">
    <w:abstractNumId w:val="15"/>
  </w:num>
  <w:num w:numId="7" w16cid:durableId="201788191">
    <w:abstractNumId w:val="6"/>
  </w:num>
  <w:num w:numId="8" w16cid:durableId="1468662724">
    <w:abstractNumId w:val="19"/>
  </w:num>
  <w:num w:numId="9" w16cid:durableId="238291253">
    <w:abstractNumId w:val="25"/>
  </w:num>
  <w:num w:numId="10" w16cid:durableId="1247760943">
    <w:abstractNumId w:val="2"/>
  </w:num>
  <w:num w:numId="11" w16cid:durableId="1710035483">
    <w:abstractNumId w:val="12"/>
  </w:num>
  <w:num w:numId="12" w16cid:durableId="1051340463">
    <w:abstractNumId w:val="11"/>
  </w:num>
  <w:num w:numId="13" w16cid:durableId="1186559020">
    <w:abstractNumId w:val="24"/>
  </w:num>
  <w:num w:numId="14" w16cid:durableId="773286292">
    <w:abstractNumId w:val="7"/>
  </w:num>
  <w:num w:numId="15" w16cid:durableId="877620841">
    <w:abstractNumId w:val="0"/>
  </w:num>
  <w:num w:numId="16" w16cid:durableId="605818129">
    <w:abstractNumId w:val="10"/>
  </w:num>
  <w:num w:numId="17" w16cid:durableId="475993118">
    <w:abstractNumId w:val="5"/>
  </w:num>
  <w:num w:numId="18" w16cid:durableId="1471753909">
    <w:abstractNumId w:val="20"/>
  </w:num>
  <w:num w:numId="19" w16cid:durableId="1812139231">
    <w:abstractNumId w:val="21"/>
  </w:num>
  <w:num w:numId="20" w16cid:durableId="186717507">
    <w:abstractNumId w:val="18"/>
  </w:num>
  <w:num w:numId="21" w16cid:durableId="913322645">
    <w:abstractNumId w:val="17"/>
  </w:num>
  <w:num w:numId="22" w16cid:durableId="1642224073">
    <w:abstractNumId w:val="14"/>
  </w:num>
  <w:num w:numId="23" w16cid:durableId="1060253038">
    <w:abstractNumId w:val="23"/>
  </w:num>
  <w:num w:numId="24" w16cid:durableId="1069811579">
    <w:abstractNumId w:val="8"/>
  </w:num>
  <w:num w:numId="25" w16cid:durableId="1498417343">
    <w:abstractNumId w:val="9"/>
  </w:num>
  <w:num w:numId="26" w16cid:durableId="493450675">
    <w:abstractNumId w:val="1"/>
  </w:num>
  <w:num w:numId="27" w16cid:durableId="1691369747">
    <w:abstractNumId w:val="21"/>
  </w:num>
  <w:num w:numId="28" w16cid:durableId="8943190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E"/>
    <w:rsid w:val="0000213A"/>
    <w:rsid w:val="00004E4C"/>
    <w:rsid w:val="00005AB3"/>
    <w:rsid w:val="00007EC2"/>
    <w:rsid w:val="00012D40"/>
    <w:rsid w:val="000151C3"/>
    <w:rsid w:val="00016FF3"/>
    <w:rsid w:val="00020AD0"/>
    <w:rsid w:val="000221DA"/>
    <w:rsid w:val="000268CF"/>
    <w:rsid w:val="00027C6F"/>
    <w:rsid w:val="00030BCD"/>
    <w:rsid w:val="00032772"/>
    <w:rsid w:val="00034F21"/>
    <w:rsid w:val="000350EE"/>
    <w:rsid w:val="0004421B"/>
    <w:rsid w:val="00045470"/>
    <w:rsid w:val="00045D39"/>
    <w:rsid w:val="00045DA0"/>
    <w:rsid w:val="00045FAA"/>
    <w:rsid w:val="00046FF8"/>
    <w:rsid w:val="00051F50"/>
    <w:rsid w:val="000525A3"/>
    <w:rsid w:val="00056B2E"/>
    <w:rsid w:val="0006259B"/>
    <w:rsid w:val="0006767D"/>
    <w:rsid w:val="00076AAD"/>
    <w:rsid w:val="0007796E"/>
    <w:rsid w:val="00080B0F"/>
    <w:rsid w:val="00081315"/>
    <w:rsid w:val="00085A0C"/>
    <w:rsid w:val="00086176"/>
    <w:rsid w:val="0009240B"/>
    <w:rsid w:val="00094351"/>
    <w:rsid w:val="00095243"/>
    <w:rsid w:val="000A0304"/>
    <w:rsid w:val="000A0B47"/>
    <w:rsid w:val="000A13DD"/>
    <w:rsid w:val="000A193A"/>
    <w:rsid w:val="000A4E1B"/>
    <w:rsid w:val="000A7091"/>
    <w:rsid w:val="000B1F6F"/>
    <w:rsid w:val="000B2641"/>
    <w:rsid w:val="000B490E"/>
    <w:rsid w:val="000B5562"/>
    <w:rsid w:val="000B5DD7"/>
    <w:rsid w:val="000C0B99"/>
    <w:rsid w:val="000C0EB2"/>
    <w:rsid w:val="000C4F0B"/>
    <w:rsid w:val="000C690D"/>
    <w:rsid w:val="000D0087"/>
    <w:rsid w:val="000D016D"/>
    <w:rsid w:val="000D1767"/>
    <w:rsid w:val="000D34EE"/>
    <w:rsid w:val="000D382A"/>
    <w:rsid w:val="000D3AFC"/>
    <w:rsid w:val="000E19F8"/>
    <w:rsid w:val="000E4E64"/>
    <w:rsid w:val="000E6962"/>
    <w:rsid w:val="000F3A52"/>
    <w:rsid w:val="000F7E1A"/>
    <w:rsid w:val="00101998"/>
    <w:rsid w:val="00102905"/>
    <w:rsid w:val="0010510C"/>
    <w:rsid w:val="00107BD4"/>
    <w:rsid w:val="00111D93"/>
    <w:rsid w:val="00115702"/>
    <w:rsid w:val="001165B1"/>
    <w:rsid w:val="00120CA6"/>
    <w:rsid w:val="00121823"/>
    <w:rsid w:val="0012409F"/>
    <w:rsid w:val="0013033F"/>
    <w:rsid w:val="0013316F"/>
    <w:rsid w:val="0013512D"/>
    <w:rsid w:val="00140353"/>
    <w:rsid w:val="00140842"/>
    <w:rsid w:val="001426DC"/>
    <w:rsid w:val="00152D82"/>
    <w:rsid w:val="00153C00"/>
    <w:rsid w:val="00153C75"/>
    <w:rsid w:val="00154B99"/>
    <w:rsid w:val="00155BA4"/>
    <w:rsid w:val="001577D6"/>
    <w:rsid w:val="00157D48"/>
    <w:rsid w:val="00162C34"/>
    <w:rsid w:val="0016384B"/>
    <w:rsid w:val="001755CC"/>
    <w:rsid w:val="00181354"/>
    <w:rsid w:val="00183152"/>
    <w:rsid w:val="00184EC6"/>
    <w:rsid w:val="001879EF"/>
    <w:rsid w:val="00193E0D"/>
    <w:rsid w:val="0019569C"/>
    <w:rsid w:val="001A23C9"/>
    <w:rsid w:val="001A6724"/>
    <w:rsid w:val="001A6CA9"/>
    <w:rsid w:val="001B0BD5"/>
    <w:rsid w:val="001B5080"/>
    <w:rsid w:val="001B5201"/>
    <w:rsid w:val="001B5A7E"/>
    <w:rsid w:val="001B72F7"/>
    <w:rsid w:val="001B76D0"/>
    <w:rsid w:val="001B7A85"/>
    <w:rsid w:val="001B7B72"/>
    <w:rsid w:val="001C1CA3"/>
    <w:rsid w:val="001C4ADA"/>
    <w:rsid w:val="001C5873"/>
    <w:rsid w:val="001C624D"/>
    <w:rsid w:val="001C7BC7"/>
    <w:rsid w:val="001D0648"/>
    <w:rsid w:val="001D208A"/>
    <w:rsid w:val="001D5DD5"/>
    <w:rsid w:val="001D79B0"/>
    <w:rsid w:val="001F0B2D"/>
    <w:rsid w:val="001F274C"/>
    <w:rsid w:val="001F3DE7"/>
    <w:rsid w:val="001F60FE"/>
    <w:rsid w:val="001F69E2"/>
    <w:rsid w:val="001F71C1"/>
    <w:rsid w:val="00201F76"/>
    <w:rsid w:val="002038DA"/>
    <w:rsid w:val="0020639C"/>
    <w:rsid w:val="0021662F"/>
    <w:rsid w:val="0021689F"/>
    <w:rsid w:val="00217D8E"/>
    <w:rsid w:val="0022369B"/>
    <w:rsid w:val="00223BBE"/>
    <w:rsid w:val="002241EC"/>
    <w:rsid w:val="00224E30"/>
    <w:rsid w:val="00225933"/>
    <w:rsid w:val="00232881"/>
    <w:rsid w:val="002366E2"/>
    <w:rsid w:val="002427CC"/>
    <w:rsid w:val="00243C4C"/>
    <w:rsid w:val="00243CF6"/>
    <w:rsid w:val="002440EB"/>
    <w:rsid w:val="002476DA"/>
    <w:rsid w:val="00247EE2"/>
    <w:rsid w:val="00250037"/>
    <w:rsid w:val="00250726"/>
    <w:rsid w:val="002513A0"/>
    <w:rsid w:val="00253DE2"/>
    <w:rsid w:val="00254045"/>
    <w:rsid w:val="00254C3B"/>
    <w:rsid w:val="00255C9F"/>
    <w:rsid w:val="002571A0"/>
    <w:rsid w:val="00257F2F"/>
    <w:rsid w:val="002626A3"/>
    <w:rsid w:val="00262A31"/>
    <w:rsid w:val="00262AA1"/>
    <w:rsid w:val="00262E19"/>
    <w:rsid w:val="002669FC"/>
    <w:rsid w:val="002704F7"/>
    <w:rsid w:val="00271125"/>
    <w:rsid w:val="00272819"/>
    <w:rsid w:val="00276BDD"/>
    <w:rsid w:val="00282518"/>
    <w:rsid w:val="00282C9E"/>
    <w:rsid w:val="00285CA2"/>
    <w:rsid w:val="00286BEA"/>
    <w:rsid w:val="00286F2C"/>
    <w:rsid w:val="0028769C"/>
    <w:rsid w:val="00291714"/>
    <w:rsid w:val="00291735"/>
    <w:rsid w:val="0029246E"/>
    <w:rsid w:val="002926F8"/>
    <w:rsid w:val="002927EA"/>
    <w:rsid w:val="00292A26"/>
    <w:rsid w:val="00294420"/>
    <w:rsid w:val="00294C67"/>
    <w:rsid w:val="0029593A"/>
    <w:rsid w:val="00296F73"/>
    <w:rsid w:val="00297424"/>
    <w:rsid w:val="002A352C"/>
    <w:rsid w:val="002A46CC"/>
    <w:rsid w:val="002B1B7D"/>
    <w:rsid w:val="002B5CC3"/>
    <w:rsid w:val="002B64AE"/>
    <w:rsid w:val="002C3455"/>
    <w:rsid w:val="002D1583"/>
    <w:rsid w:val="002D2177"/>
    <w:rsid w:val="002D237E"/>
    <w:rsid w:val="002D4842"/>
    <w:rsid w:val="002D6274"/>
    <w:rsid w:val="002E14C4"/>
    <w:rsid w:val="002E33C0"/>
    <w:rsid w:val="002E4299"/>
    <w:rsid w:val="002E764C"/>
    <w:rsid w:val="002F3B2A"/>
    <w:rsid w:val="002F3E07"/>
    <w:rsid w:val="002F4915"/>
    <w:rsid w:val="002F50E9"/>
    <w:rsid w:val="002F5BDA"/>
    <w:rsid w:val="002F7BC7"/>
    <w:rsid w:val="00300B44"/>
    <w:rsid w:val="00301BBD"/>
    <w:rsid w:val="00303120"/>
    <w:rsid w:val="00306FDB"/>
    <w:rsid w:val="003072A6"/>
    <w:rsid w:val="00313017"/>
    <w:rsid w:val="00315073"/>
    <w:rsid w:val="003170FB"/>
    <w:rsid w:val="0032043B"/>
    <w:rsid w:val="00323382"/>
    <w:rsid w:val="00325AC5"/>
    <w:rsid w:val="00327981"/>
    <w:rsid w:val="00327D81"/>
    <w:rsid w:val="00332202"/>
    <w:rsid w:val="00333378"/>
    <w:rsid w:val="003375FF"/>
    <w:rsid w:val="00341781"/>
    <w:rsid w:val="00342B9F"/>
    <w:rsid w:val="00350E16"/>
    <w:rsid w:val="00354759"/>
    <w:rsid w:val="003657E1"/>
    <w:rsid w:val="0036662E"/>
    <w:rsid w:val="00367550"/>
    <w:rsid w:val="0037123D"/>
    <w:rsid w:val="003746C3"/>
    <w:rsid w:val="00374FF7"/>
    <w:rsid w:val="00376791"/>
    <w:rsid w:val="003815A1"/>
    <w:rsid w:val="00383AAB"/>
    <w:rsid w:val="0038784C"/>
    <w:rsid w:val="00390E6F"/>
    <w:rsid w:val="0039328A"/>
    <w:rsid w:val="003933E3"/>
    <w:rsid w:val="003938CC"/>
    <w:rsid w:val="003A28B8"/>
    <w:rsid w:val="003A2F93"/>
    <w:rsid w:val="003A2FE6"/>
    <w:rsid w:val="003A5000"/>
    <w:rsid w:val="003A665B"/>
    <w:rsid w:val="003A7120"/>
    <w:rsid w:val="003B0C24"/>
    <w:rsid w:val="003B3AFF"/>
    <w:rsid w:val="003B6CF1"/>
    <w:rsid w:val="003C0EF8"/>
    <w:rsid w:val="003C146E"/>
    <w:rsid w:val="003C2F7D"/>
    <w:rsid w:val="003C69CE"/>
    <w:rsid w:val="003D02D6"/>
    <w:rsid w:val="003D2AE8"/>
    <w:rsid w:val="003D3AAD"/>
    <w:rsid w:val="003D62A2"/>
    <w:rsid w:val="003E022F"/>
    <w:rsid w:val="003E149A"/>
    <w:rsid w:val="003E240D"/>
    <w:rsid w:val="003E29A0"/>
    <w:rsid w:val="003F1CD4"/>
    <w:rsid w:val="003F2B0F"/>
    <w:rsid w:val="003F4D6F"/>
    <w:rsid w:val="004046C3"/>
    <w:rsid w:val="004064AB"/>
    <w:rsid w:val="0040662F"/>
    <w:rsid w:val="00407C12"/>
    <w:rsid w:val="0041370B"/>
    <w:rsid w:val="00414830"/>
    <w:rsid w:val="004164C8"/>
    <w:rsid w:val="00416879"/>
    <w:rsid w:val="00420970"/>
    <w:rsid w:val="00420ACB"/>
    <w:rsid w:val="0042179C"/>
    <w:rsid w:val="0042190E"/>
    <w:rsid w:val="00424DB7"/>
    <w:rsid w:val="004259ED"/>
    <w:rsid w:val="00425F16"/>
    <w:rsid w:val="00430F34"/>
    <w:rsid w:val="00431890"/>
    <w:rsid w:val="00432464"/>
    <w:rsid w:val="0043376F"/>
    <w:rsid w:val="00433D73"/>
    <w:rsid w:val="00434C77"/>
    <w:rsid w:val="0043544C"/>
    <w:rsid w:val="00440CA1"/>
    <w:rsid w:val="00445B26"/>
    <w:rsid w:val="00447003"/>
    <w:rsid w:val="00452B5C"/>
    <w:rsid w:val="00453349"/>
    <w:rsid w:val="004539AA"/>
    <w:rsid w:val="00453D46"/>
    <w:rsid w:val="004566A8"/>
    <w:rsid w:val="004638F2"/>
    <w:rsid w:val="0046685E"/>
    <w:rsid w:val="00467091"/>
    <w:rsid w:val="00470CD8"/>
    <w:rsid w:val="004745E4"/>
    <w:rsid w:val="00476B2A"/>
    <w:rsid w:val="0047796A"/>
    <w:rsid w:val="004804B2"/>
    <w:rsid w:val="004807A1"/>
    <w:rsid w:val="00480DC2"/>
    <w:rsid w:val="00481B3C"/>
    <w:rsid w:val="00481D6E"/>
    <w:rsid w:val="004844E7"/>
    <w:rsid w:val="00485C0D"/>
    <w:rsid w:val="00485EC8"/>
    <w:rsid w:val="00490986"/>
    <w:rsid w:val="004924A9"/>
    <w:rsid w:val="004944BC"/>
    <w:rsid w:val="0049487E"/>
    <w:rsid w:val="00496142"/>
    <w:rsid w:val="004A1A5E"/>
    <w:rsid w:val="004A4F1E"/>
    <w:rsid w:val="004B053C"/>
    <w:rsid w:val="004B51F8"/>
    <w:rsid w:val="004B54E0"/>
    <w:rsid w:val="004B7DF3"/>
    <w:rsid w:val="004C2E21"/>
    <w:rsid w:val="004D015F"/>
    <w:rsid w:val="004D6724"/>
    <w:rsid w:val="004E0DC8"/>
    <w:rsid w:val="004E37D2"/>
    <w:rsid w:val="004E4C3A"/>
    <w:rsid w:val="004E681D"/>
    <w:rsid w:val="004F1CE9"/>
    <w:rsid w:val="004F21C8"/>
    <w:rsid w:val="004F642D"/>
    <w:rsid w:val="00502574"/>
    <w:rsid w:val="00502F31"/>
    <w:rsid w:val="0050492F"/>
    <w:rsid w:val="005111C7"/>
    <w:rsid w:val="005119E2"/>
    <w:rsid w:val="00513E6D"/>
    <w:rsid w:val="0051420F"/>
    <w:rsid w:val="00524F1B"/>
    <w:rsid w:val="00532AC1"/>
    <w:rsid w:val="00533416"/>
    <w:rsid w:val="00533DF0"/>
    <w:rsid w:val="00534BF2"/>
    <w:rsid w:val="00535D6A"/>
    <w:rsid w:val="0053696C"/>
    <w:rsid w:val="00537904"/>
    <w:rsid w:val="00540609"/>
    <w:rsid w:val="00540DBE"/>
    <w:rsid w:val="00540FED"/>
    <w:rsid w:val="0054619B"/>
    <w:rsid w:val="00547307"/>
    <w:rsid w:val="005522FA"/>
    <w:rsid w:val="00556A26"/>
    <w:rsid w:val="0055762C"/>
    <w:rsid w:val="00557F6C"/>
    <w:rsid w:val="00561EED"/>
    <w:rsid w:val="00562CFC"/>
    <w:rsid w:val="00564DF7"/>
    <w:rsid w:val="00566F27"/>
    <w:rsid w:val="00567B63"/>
    <w:rsid w:val="00573637"/>
    <w:rsid w:val="00574F19"/>
    <w:rsid w:val="0058037B"/>
    <w:rsid w:val="00580C8D"/>
    <w:rsid w:val="005830D3"/>
    <w:rsid w:val="00587C30"/>
    <w:rsid w:val="005928F6"/>
    <w:rsid w:val="00594C98"/>
    <w:rsid w:val="005A10A7"/>
    <w:rsid w:val="005A1279"/>
    <w:rsid w:val="005A134F"/>
    <w:rsid w:val="005B26FB"/>
    <w:rsid w:val="005B58F2"/>
    <w:rsid w:val="005B769F"/>
    <w:rsid w:val="005C05EB"/>
    <w:rsid w:val="005C12DC"/>
    <w:rsid w:val="005C3679"/>
    <w:rsid w:val="005C40C8"/>
    <w:rsid w:val="005C419B"/>
    <w:rsid w:val="005C6CB1"/>
    <w:rsid w:val="005C6D9A"/>
    <w:rsid w:val="005C7B14"/>
    <w:rsid w:val="005C7D5F"/>
    <w:rsid w:val="005D26CC"/>
    <w:rsid w:val="005D60FB"/>
    <w:rsid w:val="005D703C"/>
    <w:rsid w:val="005D7C6A"/>
    <w:rsid w:val="005E03E4"/>
    <w:rsid w:val="005E10A0"/>
    <w:rsid w:val="005E4015"/>
    <w:rsid w:val="005E4FA9"/>
    <w:rsid w:val="005E7345"/>
    <w:rsid w:val="005E7D15"/>
    <w:rsid w:val="005F18DA"/>
    <w:rsid w:val="005F5F37"/>
    <w:rsid w:val="005F688C"/>
    <w:rsid w:val="006012C0"/>
    <w:rsid w:val="00602691"/>
    <w:rsid w:val="00604EEC"/>
    <w:rsid w:val="006072CE"/>
    <w:rsid w:val="006101A0"/>
    <w:rsid w:val="006115CF"/>
    <w:rsid w:val="006127D6"/>
    <w:rsid w:val="0061788B"/>
    <w:rsid w:val="00621372"/>
    <w:rsid w:val="0062319E"/>
    <w:rsid w:val="00625C77"/>
    <w:rsid w:val="006265AC"/>
    <w:rsid w:val="006279CB"/>
    <w:rsid w:val="00630E86"/>
    <w:rsid w:val="0063321D"/>
    <w:rsid w:val="00634903"/>
    <w:rsid w:val="00634D17"/>
    <w:rsid w:val="006356F1"/>
    <w:rsid w:val="006360F2"/>
    <w:rsid w:val="006362BA"/>
    <w:rsid w:val="00637E3A"/>
    <w:rsid w:val="00640B49"/>
    <w:rsid w:val="00643281"/>
    <w:rsid w:val="00643F38"/>
    <w:rsid w:val="006454D9"/>
    <w:rsid w:val="006461AC"/>
    <w:rsid w:val="00647AEB"/>
    <w:rsid w:val="0065003F"/>
    <w:rsid w:val="006511BF"/>
    <w:rsid w:val="0065139F"/>
    <w:rsid w:val="006527F1"/>
    <w:rsid w:val="00652AC5"/>
    <w:rsid w:val="0065348C"/>
    <w:rsid w:val="006540BE"/>
    <w:rsid w:val="006544DE"/>
    <w:rsid w:val="006602CF"/>
    <w:rsid w:val="00664078"/>
    <w:rsid w:val="0066439F"/>
    <w:rsid w:val="00670227"/>
    <w:rsid w:val="00670CC4"/>
    <w:rsid w:val="00680228"/>
    <w:rsid w:val="006809FB"/>
    <w:rsid w:val="00682A98"/>
    <w:rsid w:val="006857E0"/>
    <w:rsid w:val="006873FA"/>
    <w:rsid w:val="00691745"/>
    <w:rsid w:val="00694362"/>
    <w:rsid w:val="00694EDF"/>
    <w:rsid w:val="0069689F"/>
    <w:rsid w:val="00697E29"/>
    <w:rsid w:val="006A06CF"/>
    <w:rsid w:val="006A0B90"/>
    <w:rsid w:val="006A546B"/>
    <w:rsid w:val="006A60C0"/>
    <w:rsid w:val="006B5256"/>
    <w:rsid w:val="006B6331"/>
    <w:rsid w:val="006C0EE1"/>
    <w:rsid w:val="006C517E"/>
    <w:rsid w:val="006C7B19"/>
    <w:rsid w:val="006D1CD8"/>
    <w:rsid w:val="006D2D7B"/>
    <w:rsid w:val="006D7788"/>
    <w:rsid w:val="006D7C06"/>
    <w:rsid w:val="006E0046"/>
    <w:rsid w:val="006E08F2"/>
    <w:rsid w:val="006E2191"/>
    <w:rsid w:val="006E31FC"/>
    <w:rsid w:val="006E4D48"/>
    <w:rsid w:val="006E5470"/>
    <w:rsid w:val="006E740D"/>
    <w:rsid w:val="006F06CE"/>
    <w:rsid w:val="006F5EDD"/>
    <w:rsid w:val="006F6C4A"/>
    <w:rsid w:val="006F7497"/>
    <w:rsid w:val="006F7A21"/>
    <w:rsid w:val="007035A6"/>
    <w:rsid w:val="007045FD"/>
    <w:rsid w:val="00712C6D"/>
    <w:rsid w:val="00716751"/>
    <w:rsid w:val="00722285"/>
    <w:rsid w:val="00735DE7"/>
    <w:rsid w:val="0073713C"/>
    <w:rsid w:val="00742BC2"/>
    <w:rsid w:val="007438E1"/>
    <w:rsid w:val="007441E6"/>
    <w:rsid w:val="00746A8B"/>
    <w:rsid w:val="0075351F"/>
    <w:rsid w:val="00753C5B"/>
    <w:rsid w:val="00754C43"/>
    <w:rsid w:val="0075713E"/>
    <w:rsid w:val="00757D34"/>
    <w:rsid w:val="00760976"/>
    <w:rsid w:val="00761685"/>
    <w:rsid w:val="00763C5A"/>
    <w:rsid w:val="00767AB8"/>
    <w:rsid w:val="00771E82"/>
    <w:rsid w:val="007728AF"/>
    <w:rsid w:val="007733F4"/>
    <w:rsid w:val="00775935"/>
    <w:rsid w:val="00777F6E"/>
    <w:rsid w:val="00785436"/>
    <w:rsid w:val="00792EFD"/>
    <w:rsid w:val="00797007"/>
    <w:rsid w:val="00797CC2"/>
    <w:rsid w:val="00797E46"/>
    <w:rsid w:val="007A296F"/>
    <w:rsid w:val="007A31EC"/>
    <w:rsid w:val="007A3630"/>
    <w:rsid w:val="007A4785"/>
    <w:rsid w:val="007A6E5C"/>
    <w:rsid w:val="007A737D"/>
    <w:rsid w:val="007A74A6"/>
    <w:rsid w:val="007B11C5"/>
    <w:rsid w:val="007B380C"/>
    <w:rsid w:val="007B39A5"/>
    <w:rsid w:val="007B7302"/>
    <w:rsid w:val="007B7FA6"/>
    <w:rsid w:val="007C020E"/>
    <w:rsid w:val="007C1163"/>
    <w:rsid w:val="007C3DF3"/>
    <w:rsid w:val="007C4C10"/>
    <w:rsid w:val="007C60B3"/>
    <w:rsid w:val="007C616F"/>
    <w:rsid w:val="007C7FFA"/>
    <w:rsid w:val="007D0BE0"/>
    <w:rsid w:val="007D3795"/>
    <w:rsid w:val="007D3CE3"/>
    <w:rsid w:val="007D4AAD"/>
    <w:rsid w:val="007D6B2C"/>
    <w:rsid w:val="007D6E0D"/>
    <w:rsid w:val="007E03CF"/>
    <w:rsid w:val="007E0CBA"/>
    <w:rsid w:val="007E2EA9"/>
    <w:rsid w:val="007E41D5"/>
    <w:rsid w:val="007E6338"/>
    <w:rsid w:val="007F1D48"/>
    <w:rsid w:val="007F40EB"/>
    <w:rsid w:val="008007D6"/>
    <w:rsid w:val="00801CBD"/>
    <w:rsid w:val="008053D0"/>
    <w:rsid w:val="00810B4F"/>
    <w:rsid w:val="0081484D"/>
    <w:rsid w:val="008205F8"/>
    <w:rsid w:val="00823E62"/>
    <w:rsid w:val="00823FF8"/>
    <w:rsid w:val="008319B6"/>
    <w:rsid w:val="00832A37"/>
    <w:rsid w:val="00834DEC"/>
    <w:rsid w:val="00844AC2"/>
    <w:rsid w:val="008456B4"/>
    <w:rsid w:val="00850934"/>
    <w:rsid w:val="00851C32"/>
    <w:rsid w:val="00861264"/>
    <w:rsid w:val="00862F89"/>
    <w:rsid w:val="0086303C"/>
    <w:rsid w:val="0086345B"/>
    <w:rsid w:val="00864ECD"/>
    <w:rsid w:val="00865D80"/>
    <w:rsid w:val="00866932"/>
    <w:rsid w:val="008716AB"/>
    <w:rsid w:val="00875129"/>
    <w:rsid w:val="00880473"/>
    <w:rsid w:val="0088102A"/>
    <w:rsid w:val="00881D68"/>
    <w:rsid w:val="008838BE"/>
    <w:rsid w:val="008874E6"/>
    <w:rsid w:val="00890189"/>
    <w:rsid w:val="00895841"/>
    <w:rsid w:val="008972DD"/>
    <w:rsid w:val="008A4182"/>
    <w:rsid w:val="008B20E0"/>
    <w:rsid w:val="008B3B9C"/>
    <w:rsid w:val="008B4545"/>
    <w:rsid w:val="008B5A11"/>
    <w:rsid w:val="008B5F7C"/>
    <w:rsid w:val="008B6803"/>
    <w:rsid w:val="008B69BF"/>
    <w:rsid w:val="008B7E21"/>
    <w:rsid w:val="008C0266"/>
    <w:rsid w:val="008C1A48"/>
    <w:rsid w:val="008C4AF9"/>
    <w:rsid w:val="008C6875"/>
    <w:rsid w:val="008D0552"/>
    <w:rsid w:val="008E504F"/>
    <w:rsid w:val="008E652B"/>
    <w:rsid w:val="008E7D3B"/>
    <w:rsid w:val="008F2307"/>
    <w:rsid w:val="008F348A"/>
    <w:rsid w:val="008F61F3"/>
    <w:rsid w:val="0090283D"/>
    <w:rsid w:val="0090294B"/>
    <w:rsid w:val="00902C68"/>
    <w:rsid w:val="00903239"/>
    <w:rsid w:val="009038B0"/>
    <w:rsid w:val="00903921"/>
    <w:rsid w:val="00906559"/>
    <w:rsid w:val="009070FB"/>
    <w:rsid w:val="00907326"/>
    <w:rsid w:val="00910F8E"/>
    <w:rsid w:val="00912A4A"/>
    <w:rsid w:val="009136D2"/>
    <w:rsid w:val="00913A14"/>
    <w:rsid w:val="00921337"/>
    <w:rsid w:val="00924A9D"/>
    <w:rsid w:val="009252FC"/>
    <w:rsid w:val="00927E01"/>
    <w:rsid w:val="00932ADA"/>
    <w:rsid w:val="009336C3"/>
    <w:rsid w:val="00934060"/>
    <w:rsid w:val="009341BA"/>
    <w:rsid w:val="00940ACD"/>
    <w:rsid w:val="009432E6"/>
    <w:rsid w:val="00945AE1"/>
    <w:rsid w:val="009462A6"/>
    <w:rsid w:val="009468B8"/>
    <w:rsid w:val="00954A0C"/>
    <w:rsid w:val="00955BCC"/>
    <w:rsid w:val="00957263"/>
    <w:rsid w:val="0096003C"/>
    <w:rsid w:val="009608B4"/>
    <w:rsid w:val="00960A18"/>
    <w:rsid w:val="009622DE"/>
    <w:rsid w:val="009667D8"/>
    <w:rsid w:val="0097130D"/>
    <w:rsid w:val="00972933"/>
    <w:rsid w:val="00973517"/>
    <w:rsid w:val="00975DB9"/>
    <w:rsid w:val="00976DAC"/>
    <w:rsid w:val="00981CA7"/>
    <w:rsid w:val="0098249D"/>
    <w:rsid w:val="0098307C"/>
    <w:rsid w:val="00983A28"/>
    <w:rsid w:val="00984E63"/>
    <w:rsid w:val="00991542"/>
    <w:rsid w:val="0099290F"/>
    <w:rsid w:val="00993A0B"/>
    <w:rsid w:val="00993A68"/>
    <w:rsid w:val="00997FED"/>
    <w:rsid w:val="009A1F47"/>
    <w:rsid w:val="009A4167"/>
    <w:rsid w:val="009A5F33"/>
    <w:rsid w:val="009A6132"/>
    <w:rsid w:val="009B3DB4"/>
    <w:rsid w:val="009B433A"/>
    <w:rsid w:val="009B7490"/>
    <w:rsid w:val="009B77D8"/>
    <w:rsid w:val="009C028B"/>
    <w:rsid w:val="009C090D"/>
    <w:rsid w:val="009C1414"/>
    <w:rsid w:val="009C3EF6"/>
    <w:rsid w:val="009C5DAA"/>
    <w:rsid w:val="009C6EC5"/>
    <w:rsid w:val="009D17DB"/>
    <w:rsid w:val="009D3A91"/>
    <w:rsid w:val="009D3B01"/>
    <w:rsid w:val="009D6C73"/>
    <w:rsid w:val="009D6E41"/>
    <w:rsid w:val="009D6F63"/>
    <w:rsid w:val="009E1A16"/>
    <w:rsid w:val="009E1CF1"/>
    <w:rsid w:val="009E2A7F"/>
    <w:rsid w:val="009E3716"/>
    <w:rsid w:val="009E5378"/>
    <w:rsid w:val="009F34EA"/>
    <w:rsid w:val="00A04395"/>
    <w:rsid w:val="00A07334"/>
    <w:rsid w:val="00A07E31"/>
    <w:rsid w:val="00A10D0B"/>
    <w:rsid w:val="00A14E12"/>
    <w:rsid w:val="00A17409"/>
    <w:rsid w:val="00A20762"/>
    <w:rsid w:val="00A220AA"/>
    <w:rsid w:val="00A260BD"/>
    <w:rsid w:val="00A261C9"/>
    <w:rsid w:val="00A33E1B"/>
    <w:rsid w:val="00A3738B"/>
    <w:rsid w:val="00A413BA"/>
    <w:rsid w:val="00A41F40"/>
    <w:rsid w:val="00A43BF8"/>
    <w:rsid w:val="00A44D14"/>
    <w:rsid w:val="00A45E60"/>
    <w:rsid w:val="00A52E7D"/>
    <w:rsid w:val="00A5480D"/>
    <w:rsid w:val="00A55C52"/>
    <w:rsid w:val="00A55C79"/>
    <w:rsid w:val="00A60C88"/>
    <w:rsid w:val="00A621B3"/>
    <w:rsid w:val="00A64D0F"/>
    <w:rsid w:val="00A71521"/>
    <w:rsid w:val="00A7152B"/>
    <w:rsid w:val="00A72BCA"/>
    <w:rsid w:val="00A76DD7"/>
    <w:rsid w:val="00A774E9"/>
    <w:rsid w:val="00A80365"/>
    <w:rsid w:val="00A80829"/>
    <w:rsid w:val="00A80E28"/>
    <w:rsid w:val="00A81262"/>
    <w:rsid w:val="00A81424"/>
    <w:rsid w:val="00A82C2C"/>
    <w:rsid w:val="00A83E18"/>
    <w:rsid w:val="00A84CD2"/>
    <w:rsid w:val="00A8557D"/>
    <w:rsid w:val="00A867F5"/>
    <w:rsid w:val="00A86C4C"/>
    <w:rsid w:val="00A918C5"/>
    <w:rsid w:val="00A96C75"/>
    <w:rsid w:val="00A97F22"/>
    <w:rsid w:val="00AA13C8"/>
    <w:rsid w:val="00AA18E1"/>
    <w:rsid w:val="00AA406F"/>
    <w:rsid w:val="00AA774A"/>
    <w:rsid w:val="00AC5EF1"/>
    <w:rsid w:val="00AD2BCF"/>
    <w:rsid w:val="00AE0481"/>
    <w:rsid w:val="00AE0B4C"/>
    <w:rsid w:val="00AE1C8E"/>
    <w:rsid w:val="00AE37BB"/>
    <w:rsid w:val="00AF6683"/>
    <w:rsid w:val="00AF744D"/>
    <w:rsid w:val="00AF746B"/>
    <w:rsid w:val="00AF7A2B"/>
    <w:rsid w:val="00B00830"/>
    <w:rsid w:val="00B0453C"/>
    <w:rsid w:val="00B07FBA"/>
    <w:rsid w:val="00B106E2"/>
    <w:rsid w:val="00B11A01"/>
    <w:rsid w:val="00B11B56"/>
    <w:rsid w:val="00B14729"/>
    <w:rsid w:val="00B16A2A"/>
    <w:rsid w:val="00B21C47"/>
    <w:rsid w:val="00B2308F"/>
    <w:rsid w:val="00B232FE"/>
    <w:rsid w:val="00B243A7"/>
    <w:rsid w:val="00B2721E"/>
    <w:rsid w:val="00B300DE"/>
    <w:rsid w:val="00B30D07"/>
    <w:rsid w:val="00B34D03"/>
    <w:rsid w:val="00B3607D"/>
    <w:rsid w:val="00B42EB9"/>
    <w:rsid w:val="00B44B08"/>
    <w:rsid w:val="00B50C97"/>
    <w:rsid w:val="00B514E9"/>
    <w:rsid w:val="00B52FF1"/>
    <w:rsid w:val="00B53DF2"/>
    <w:rsid w:val="00B55372"/>
    <w:rsid w:val="00B63607"/>
    <w:rsid w:val="00B63945"/>
    <w:rsid w:val="00B64DD5"/>
    <w:rsid w:val="00B651B4"/>
    <w:rsid w:val="00B75CDA"/>
    <w:rsid w:val="00B76398"/>
    <w:rsid w:val="00B77A69"/>
    <w:rsid w:val="00B8305A"/>
    <w:rsid w:val="00B857EC"/>
    <w:rsid w:val="00B86FCC"/>
    <w:rsid w:val="00B9397F"/>
    <w:rsid w:val="00B94DC7"/>
    <w:rsid w:val="00B94EC0"/>
    <w:rsid w:val="00B95370"/>
    <w:rsid w:val="00BA0167"/>
    <w:rsid w:val="00BA062A"/>
    <w:rsid w:val="00BA0F21"/>
    <w:rsid w:val="00BA37B6"/>
    <w:rsid w:val="00BA44E9"/>
    <w:rsid w:val="00BA53E5"/>
    <w:rsid w:val="00BA6C8C"/>
    <w:rsid w:val="00BB0FFD"/>
    <w:rsid w:val="00BB21EE"/>
    <w:rsid w:val="00BB5D16"/>
    <w:rsid w:val="00BB7E8C"/>
    <w:rsid w:val="00BC022E"/>
    <w:rsid w:val="00BC05F8"/>
    <w:rsid w:val="00BC2AB2"/>
    <w:rsid w:val="00BC2DA3"/>
    <w:rsid w:val="00BC35C4"/>
    <w:rsid w:val="00BC4952"/>
    <w:rsid w:val="00BC5524"/>
    <w:rsid w:val="00BC61B9"/>
    <w:rsid w:val="00BC75A7"/>
    <w:rsid w:val="00BD0438"/>
    <w:rsid w:val="00BD2771"/>
    <w:rsid w:val="00BD3B8E"/>
    <w:rsid w:val="00BD4B4F"/>
    <w:rsid w:val="00BE090F"/>
    <w:rsid w:val="00BE43FC"/>
    <w:rsid w:val="00BE50C0"/>
    <w:rsid w:val="00BE647B"/>
    <w:rsid w:val="00BE7EF8"/>
    <w:rsid w:val="00BF0762"/>
    <w:rsid w:val="00BF5703"/>
    <w:rsid w:val="00BF5D61"/>
    <w:rsid w:val="00BF5F44"/>
    <w:rsid w:val="00BF6328"/>
    <w:rsid w:val="00C01F94"/>
    <w:rsid w:val="00C063D7"/>
    <w:rsid w:val="00C064E6"/>
    <w:rsid w:val="00C06870"/>
    <w:rsid w:val="00C070B7"/>
    <w:rsid w:val="00C07E3A"/>
    <w:rsid w:val="00C11691"/>
    <w:rsid w:val="00C1198E"/>
    <w:rsid w:val="00C14FA0"/>
    <w:rsid w:val="00C1523D"/>
    <w:rsid w:val="00C152FA"/>
    <w:rsid w:val="00C16E24"/>
    <w:rsid w:val="00C177D8"/>
    <w:rsid w:val="00C202A2"/>
    <w:rsid w:val="00C21531"/>
    <w:rsid w:val="00C224F6"/>
    <w:rsid w:val="00C22596"/>
    <w:rsid w:val="00C22947"/>
    <w:rsid w:val="00C2562F"/>
    <w:rsid w:val="00C26293"/>
    <w:rsid w:val="00C31094"/>
    <w:rsid w:val="00C34CD2"/>
    <w:rsid w:val="00C35107"/>
    <w:rsid w:val="00C40CF8"/>
    <w:rsid w:val="00C41294"/>
    <w:rsid w:val="00C43DFF"/>
    <w:rsid w:val="00C44642"/>
    <w:rsid w:val="00C46296"/>
    <w:rsid w:val="00C469C2"/>
    <w:rsid w:val="00C525AE"/>
    <w:rsid w:val="00C5722A"/>
    <w:rsid w:val="00C614F6"/>
    <w:rsid w:val="00C624AE"/>
    <w:rsid w:val="00C64B96"/>
    <w:rsid w:val="00C65BD9"/>
    <w:rsid w:val="00C66F11"/>
    <w:rsid w:val="00C673ED"/>
    <w:rsid w:val="00C7084C"/>
    <w:rsid w:val="00C718BE"/>
    <w:rsid w:val="00C723FF"/>
    <w:rsid w:val="00C724C8"/>
    <w:rsid w:val="00C74455"/>
    <w:rsid w:val="00C74F80"/>
    <w:rsid w:val="00C77E56"/>
    <w:rsid w:val="00C85EEE"/>
    <w:rsid w:val="00C91270"/>
    <w:rsid w:val="00C93193"/>
    <w:rsid w:val="00C9421E"/>
    <w:rsid w:val="00C94C48"/>
    <w:rsid w:val="00C95C95"/>
    <w:rsid w:val="00CA2661"/>
    <w:rsid w:val="00CA2995"/>
    <w:rsid w:val="00CA2E58"/>
    <w:rsid w:val="00CA4140"/>
    <w:rsid w:val="00CA6455"/>
    <w:rsid w:val="00CA6D52"/>
    <w:rsid w:val="00CA6D8F"/>
    <w:rsid w:val="00CB0CF8"/>
    <w:rsid w:val="00CB493A"/>
    <w:rsid w:val="00CB6D62"/>
    <w:rsid w:val="00CB7793"/>
    <w:rsid w:val="00CC29D1"/>
    <w:rsid w:val="00CC3FC6"/>
    <w:rsid w:val="00CD159B"/>
    <w:rsid w:val="00CD25BF"/>
    <w:rsid w:val="00CD551B"/>
    <w:rsid w:val="00CE0306"/>
    <w:rsid w:val="00CE2CFB"/>
    <w:rsid w:val="00CE2FAA"/>
    <w:rsid w:val="00CE342D"/>
    <w:rsid w:val="00CE3F9E"/>
    <w:rsid w:val="00CE55EB"/>
    <w:rsid w:val="00CE5958"/>
    <w:rsid w:val="00CF0568"/>
    <w:rsid w:val="00CF0705"/>
    <w:rsid w:val="00CF3034"/>
    <w:rsid w:val="00CF3356"/>
    <w:rsid w:val="00CF6D77"/>
    <w:rsid w:val="00D00704"/>
    <w:rsid w:val="00D00737"/>
    <w:rsid w:val="00D014C5"/>
    <w:rsid w:val="00D051E3"/>
    <w:rsid w:val="00D05535"/>
    <w:rsid w:val="00D1481F"/>
    <w:rsid w:val="00D1706E"/>
    <w:rsid w:val="00D17C68"/>
    <w:rsid w:val="00D17E71"/>
    <w:rsid w:val="00D2057D"/>
    <w:rsid w:val="00D20A6E"/>
    <w:rsid w:val="00D21943"/>
    <w:rsid w:val="00D24A66"/>
    <w:rsid w:val="00D34091"/>
    <w:rsid w:val="00D34E34"/>
    <w:rsid w:val="00D35C4C"/>
    <w:rsid w:val="00D3656D"/>
    <w:rsid w:val="00D371BC"/>
    <w:rsid w:val="00D3791B"/>
    <w:rsid w:val="00D426C3"/>
    <w:rsid w:val="00D43AAD"/>
    <w:rsid w:val="00D4472F"/>
    <w:rsid w:val="00D52092"/>
    <w:rsid w:val="00D55CB1"/>
    <w:rsid w:val="00D5660C"/>
    <w:rsid w:val="00D56D8E"/>
    <w:rsid w:val="00D6437F"/>
    <w:rsid w:val="00D67143"/>
    <w:rsid w:val="00D6744A"/>
    <w:rsid w:val="00D7158C"/>
    <w:rsid w:val="00D7173C"/>
    <w:rsid w:val="00D72698"/>
    <w:rsid w:val="00D75147"/>
    <w:rsid w:val="00D762B1"/>
    <w:rsid w:val="00D767CA"/>
    <w:rsid w:val="00D80258"/>
    <w:rsid w:val="00D82B4D"/>
    <w:rsid w:val="00D8431D"/>
    <w:rsid w:val="00D86038"/>
    <w:rsid w:val="00D861FB"/>
    <w:rsid w:val="00D902B9"/>
    <w:rsid w:val="00D91BB8"/>
    <w:rsid w:val="00D92127"/>
    <w:rsid w:val="00D9479A"/>
    <w:rsid w:val="00D9488C"/>
    <w:rsid w:val="00D94CBC"/>
    <w:rsid w:val="00DA01C3"/>
    <w:rsid w:val="00DA05CC"/>
    <w:rsid w:val="00DA11E2"/>
    <w:rsid w:val="00DA1682"/>
    <w:rsid w:val="00DA6563"/>
    <w:rsid w:val="00DB0EF7"/>
    <w:rsid w:val="00DC3141"/>
    <w:rsid w:val="00DC410C"/>
    <w:rsid w:val="00DC4317"/>
    <w:rsid w:val="00DC5EDD"/>
    <w:rsid w:val="00DD03C4"/>
    <w:rsid w:val="00DD45C4"/>
    <w:rsid w:val="00DD7FB0"/>
    <w:rsid w:val="00DE002D"/>
    <w:rsid w:val="00DE02C6"/>
    <w:rsid w:val="00DE1337"/>
    <w:rsid w:val="00DE4601"/>
    <w:rsid w:val="00DF3ECC"/>
    <w:rsid w:val="00DF4257"/>
    <w:rsid w:val="00DF5AFE"/>
    <w:rsid w:val="00DF60BB"/>
    <w:rsid w:val="00DF6CEF"/>
    <w:rsid w:val="00E00F26"/>
    <w:rsid w:val="00E050CB"/>
    <w:rsid w:val="00E1173C"/>
    <w:rsid w:val="00E132BA"/>
    <w:rsid w:val="00E13CC2"/>
    <w:rsid w:val="00E17208"/>
    <w:rsid w:val="00E177F1"/>
    <w:rsid w:val="00E2173A"/>
    <w:rsid w:val="00E217BD"/>
    <w:rsid w:val="00E2199A"/>
    <w:rsid w:val="00E23731"/>
    <w:rsid w:val="00E24676"/>
    <w:rsid w:val="00E25222"/>
    <w:rsid w:val="00E2722A"/>
    <w:rsid w:val="00E274B8"/>
    <w:rsid w:val="00E302DD"/>
    <w:rsid w:val="00E309A9"/>
    <w:rsid w:val="00E31440"/>
    <w:rsid w:val="00E334C1"/>
    <w:rsid w:val="00E479D0"/>
    <w:rsid w:val="00E515BB"/>
    <w:rsid w:val="00E53CDB"/>
    <w:rsid w:val="00E54063"/>
    <w:rsid w:val="00E54390"/>
    <w:rsid w:val="00E5566D"/>
    <w:rsid w:val="00E56065"/>
    <w:rsid w:val="00E56D4B"/>
    <w:rsid w:val="00E6157A"/>
    <w:rsid w:val="00E66C48"/>
    <w:rsid w:val="00E70363"/>
    <w:rsid w:val="00E73E90"/>
    <w:rsid w:val="00E750E2"/>
    <w:rsid w:val="00E75E5C"/>
    <w:rsid w:val="00E76DF2"/>
    <w:rsid w:val="00E779A4"/>
    <w:rsid w:val="00E80A1B"/>
    <w:rsid w:val="00E82DC1"/>
    <w:rsid w:val="00E83B1E"/>
    <w:rsid w:val="00E83FA5"/>
    <w:rsid w:val="00E8445D"/>
    <w:rsid w:val="00E85EA8"/>
    <w:rsid w:val="00E904D9"/>
    <w:rsid w:val="00E9352E"/>
    <w:rsid w:val="00E9446C"/>
    <w:rsid w:val="00E9745E"/>
    <w:rsid w:val="00EA354B"/>
    <w:rsid w:val="00EA35A3"/>
    <w:rsid w:val="00EA4952"/>
    <w:rsid w:val="00EB171B"/>
    <w:rsid w:val="00EB1C08"/>
    <w:rsid w:val="00EB2151"/>
    <w:rsid w:val="00EB425E"/>
    <w:rsid w:val="00EB478A"/>
    <w:rsid w:val="00EB4F3C"/>
    <w:rsid w:val="00EB5EA9"/>
    <w:rsid w:val="00EB7318"/>
    <w:rsid w:val="00EC05E6"/>
    <w:rsid w:val="00EC1FAC"/>
    <w:rsid w:val="00EC2D28"/>
    <w:rsid w:val="00EC5A29"/>
    <w:rsid w:val="00EC5B86"/>
    <w:rsid w:val="00EC7D55"/>
    <w:rsid w:val="00ED29AC"/>
    <w:rsid w:val="00ED32C1"/>
    <w:rsid w:val="00ED4EFD"/>
    <w:rsid w:val="00ED643F"/>
    <w:rsid w:val="00EE1316"/>
    <w:rsid w:val="00EE1707"/>
    <w:rsid w:val="00EE4418"/>
    <w:rsid w:val="00EF01BB"/>
    <w:rsid w:val="00EF371C"/>
    <w:rsid w:val="00EF702D"/>
    <w:rsid w:val="00F01FF0"/>
    <w:rsid w:val="00F0309A"/>
    <w:rsid w:val="00F10658"/>
    <w:rsid w:val="00F12888"/>
    <w:rsid w:val="00F153B6"/>
    <w:rsid w:val="00F17076"/>
    <w:rsid w:val="00F17EF3"/>
    <w:rsid w:val="00F21F99"/>
    <w:rsid w:val="00F2735F"/>
    <w:rsid w:val="00F27C04"/>
    <w:rsid w:val="00F30601"/>
    <w:rsid w:val="00F360A2"/>
    <w:rsid w:val="00F369A6"/>
    <w:rsid w:val="00F402F2"/>
    <w:rsid w:val="00F4227F"/>
    <w:rsid w:val="00F426AA"/>
    <w:rsid w:val="00F43A98"/>
    <w:rsid w:val="00F45315"/>
    <w:rsid w:val="00F46616"/>
    <w:rsid w:val="00F46BF5"/>
    <w:rsid w:val="00F511A7"/>
    <w:rsid w:val="00F55A6A"/>
    <w:rsid w:val="00F55C50"/>
    <w:rsid w:val="00F576B4"/>
    <w:rsid w:val="00F6081F"/>
    <w:rsid w:val="00F60DF3"/>
    <w:rsid w:val="00F62005"/>
    <w:rsid w:val="00F6273B"/>
    <w:rsid w:val="00F65513"/>
    <w:rsid w:val="00F65742"/>
    <w:rsid w:val="00F66A37"/>
    <w:rsid w:val="00F77BF7"/>
    <w:rsid w:val="00F821DD"/>
    <w:rsid w:val="00F84B09"/>
    <w:rsid w:val="00F90590"/>
    <w:rsid w:val="00F90DAD"/>
    <w:rsid w:val="00F90FD8"/>
    <w:rsid w:val="00F94EF8"/>
    <w:rsid w:val="00F95C3C"/>
    <w:rsid w:val="00F9703D"/>
    <w:rsid w:val="00F97930"/>
    <w:rsid w:val="00F97C9F"/>
    <w:rsid w:val="00FA299D"/>
    <w:rsid w:val="00FA51F1"/>
    <w:rsid w:val="00FA6F7D"/>
    <w:rsid w:val="00FB0DEC"/>
    <w:rsid w:val="00FB0EBB"/>
    <w:rsid w:val="00FB1791"/>
    <w:rsid w:val="00FB4B05"/>
    <w:rsid w:val="00FB5452"/>
    <w:rsid w:val="00FC4285"/>
    <w:rsid w:val="00FC601F"/>
    <w:rsid w:val="00FD05D5"/>
    <w:rsid w:val="00FD17CF"/>
    <w:rsid w:val="00FD1BA5"/>
    <w:rsid w:val="00FD41D8"/>
    <w:rsid w:val="00FD5B13"/>
    <w:rsid w:val="00FD6D33"/>
    <w:rsid w:val="00FE1B43"/>
    <w:rsid w:val="00FE1F49"/>
    <w:rsid w:val="00FE2BFF"/>
    <w:rsid w:val="00FE4C6B"/>
    <w:rsid w:val="00FE7C5C"/>
    <w:rsid w:val="00FE7C7E"/>
    <w:rsid w:val="00FF1090"/>
    <w:rsid w:val="00FF1B51"/>
    <w:rsid w:val="00FF2883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D33F5A"/>
  <w15:chartTrackingRefBased/>
  <w15:docId w15:val="{FA1EC6DD-C67C-4583-91A4-903F78D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table" w:styleId="TableGrid">
    <w:name w:val="Table Grid"/>
    <w:basedOn w:val="TableNormal"/>
    <w:rsid w:val="000C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7" ma:contentTypeDescription="Een nieuw document maken." ma:contentTypeScope="" ma:versionID="06d32309980d9b303a83f72bba0263e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3549eb19854839b752ecfa1de6a4641a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1F4E7-C1F6-4DD3-AA7E-548CA6EA1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74FE8-3411-4324-95FC-BC2BF415924F}">
  <ds:schemaRefs>
    <ds:schemaRef ds:uri="http://schemas.microsoft.com/office/2006/documentManagement/types"/>
    <ds:schemaRef ds:uri="c1a89d3b-8913-4922-a719-bed589bc061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2313ea8-4521-49e8-b6bb-ca19bded6e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B71BE2-50F0-45B8-91C1-56B94DC0AC5C}"/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21</TotalTime>
  <Pages>4</Pages>
  <Words>909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1. Materiaal</vt:lpstr>
      <vt:lpstr>1. Materiaal</vt:lpstr>
    </vt:vector>
  </TitlesOfParts>
  <Company>Geberit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38</cp:revision>
  <cp:lastPrinted>2011-12-15T11:32:00Z</cp:lastPrinted>
  <dcterms:created xsi:type="dcterms:W3CDTF">2025-01-24T14:30:00Z</dcterms:created>
  <dcterms:modified xsi:type="dcterms:W3CDTF">2025-03-26T13:57:00Z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2020-03-23T08:17:18.3737865Z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71e18d15-43b6-4606-9f43-82899a090b36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MediaServiceImageTags">
    <vt:lpwstr/>
  </property>
  <property fmtid="{D5CDD505-2E9C-101B-9397-08002B2CF9AE}" pid="13" name="Order">
    <vt:r8>257100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