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2608" w14:textId="77777777" w:rsidR="00903921" w:rsidRPr="003873B2" w:rsidRDefault="000E2738" w:rsidP="00C52806">
      <w:pPr>
        <w:pStyle w:val="StyleTitre1LatinArialComplexeArialGrasAvant5pt"/>
        <w:rPr>
          <w:lang w:val="fr-BE"/>
        </w:rPr>
      </w:pPr>
      <w:r w:rsidRPr="003873B2">
        <w:rPr>
          <w:lang w:val="fr-BE"/>
        </w:rPr>
        <w:t>Description générale</w:t>
      </w:r>
    </w:p>
    <w:p w14:paraId="61CDD3DA" w14:textId="77777777" w:rsidR="009F066D" w:rsidRPr="003873B2" w:rsidRDefault="009246F8" w:rsidP="00AB2E2B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cloison sanitaire</w:t>
      </w:r>
      <w:r w:rsidR="004575BA" w:rsidRPr="003873B2">
        <w:rPr>
          <w:rFonts w:ascii="Arial" w:hAnsi="Arial" w:cs="Arial"/>
          <w:lang w:val="fr-BE"/>
        </w:rPr>
        <w:t xml:space="preserve"> composé</w:t>
      </w:r>
      <w:r w:rsidRPr="003873B2">
        <w:rPr>
          <w:rFonts w:ascii="Arial" w:hAnsi="Arial" w:cs="Arial"/>
          <w:lang w:val="fr-BE"/>
        </w:rPr>
        <w:t>e</w:t>
      </w:r>
      <w:r w:rsidR="004575BA" w:rsidRPr="003873B2">
        <w:rPr>
          <w:rFonts w:ascii="Arial" w:hAnsi="Arial" w:cs="Arial"/>
          <w:lang w:val="fr-BE"/>
        </w:rPr>
        <w:t xml:space="preserve"> de </w:t>
      </w:r>
      <w:r w:rsidR="00AB2E2B" w:rsidRPr="003873B2">
        <w:rPr>
          <w:rFonts w:ascii="Arial" w:hAnsi="Arial" w:cs="Arial"/>
          <w:lang w:val="fr-BE"/>
        </w:rPr>
        <w:t>rails de montage</w:t>
      </w:r>
      <w:r w:rsidR="004575BA" w:rsidRPr="003873B2">
        <w:rPr>
          <w:rFonts w:ascii="Arial" w:hAnsi="Arial" w:cs="Arial"/>
          <w:lang w:val="fr-BE"/>
        </w:rPr>
        <w:t xml:space="preserve"> </w:t>
      </w:r>
      <w:r w:rsidR="00FD5083">
        <w:rPr>
          <w:rFonts w:ascii="Arial" w:hAnsi="Arial" w:cs="Arial"/>
          <w:lang w:val="fr-BE"/>
        </w:rPr>
        <w:t xml:space="preserve">galvanisés </w:t>
      </w:r>
      <w:r w:rsidRPr="003873B2">
        <w:rPr>
          <w:rFonts w:ascii="Arial" w:hAnsi="Arial" w:cs="Arial"/>
          <w:lang w:val="fr-BE"/>
        </w:rPr>
        <w:t>qui sont fixés à la structure du bâtiment</w:t>
      </w:r>
    </w:p>
    <w:p w14:paraId="30452EF5" w14:textId="77777777" w:rsidR="009F066D" w:rsidRPr="003873B2" w:rsidRDefault="009F066D" w:rsidP="00AB2E2B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ce </w:t>
      </w:r>
      <w:r w:rsidR="00AB2E2B" w:rsidRPr="003873B2">
        <w:rPr>
          <w:rFonts w:ascii="Arial" w:hAnsi="Arial" w:cs="Arial"/>
          <w:lang w:val="fr-BE"/>
        </w:rPr>
        <w:t xml:space="preserve">rail de montage profilé </w:t>
      </w:r>
      <w:r w:rsidRPr="003873B2">
        <w:rPr>
          <w:rFonts w:ascii="Arial" w:hAnsi="Arial" w:cs="Arial"/>
          <w:lang w:val="fr-BE"/>
        </w:rPr>
        <w:t xml:space="preserve">a une épaisseur </w:t>
      </w:r>
      <w:r w:rsidR="00432A76">
        <w:rPr>
          <w:rFonts w:ascii="Arial" w:hAnsi="Arial" w:cs="Arial"/>
          <w:lang w:val="fr-BE"/>
        </w:rPr>
        <w:t xml:space="preserve">de cloison </w:t>
      </w:r>
      <w:r w:rsidRPr="003873B2">
        <w:rPr>
          <w:rFonts w:ascii="Arial" w:hAnsi="Arial" w:cs="Arial"/>
          <w:lang w:val="fr-BE"/>
        </w:rPr>
        <w:t xml:space="preserve">de </w:t>
      </w:r>
      <w:smartTag w:uri="urn:schemas-microsoft-com:office:smarttags" w:element="metricconverter">
        <w:smartTagPr>
          <w:attr w:name="ProductID" w:val="1,2 mm"/>
        </w:smartTagPr>
        <w:r w:rsidRPr="003873B2">
          <w:rPr>
            <w:rFonts w:ascii="Arial" w:hAnsi="Arial" w:cs="Arial"/>
            <w:lang w:val="fr-BE"/>
          </w:rPr>
          <w:t>1,2 mm</w:t>
        </w:r>
      </w:smartTag>
      <w:r w:rsidRPr="003873B2">
        <w:rPr>
          <w:rFonts w:ascii="Arial" w:hAnsi="Arial" w:cs="Arial"/>
          <w:lang w:val="fr-BE"/>
        </w:rPr>
        <w:t xml:space="preserve"> et une base trapézoïdale</w:t>
      </w:r>
    </w:p>
    <w:p w14:paraId="692741E5" w14:textId="77777777" w:rsidR="00173C4B" w:rsidRPr="003873B2" w:rsidRDefault="00173C4B" w:rsidP="00173C4B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les </w:t>
      </w:r>
      <w:r w:rsidR="004575BA" w:rsidRPr="003873B2">
        <w:rPr>
          <w:rFonts w:ascii="Arial" w:hAnsi="Arial" w:cs="Arial"/>
          <w:lang w:val="fr-BE"/>
        </w:rPr>
        <w:t xml:space="preserve">éléments de montage </w:t>
      </w:r>
      <w:r w:rsidRPr="003873B2">
        <w:rPr>
          <w:rFonts w:ascii="Arial" w:hAnsi="Arial" w:cs="Arial"/>
          <w:lang w:val="fr-BE"/>
        </w:rPr>
        <w:t>et/ou les barres de renfort télescopiques sont fixé(e)s à ces rails</w:t>
      </w:r>
    </w:p>
    <w:p w14:paraId="2217E6AE" w14:textId="77777777" w:rsidR="00173C4B" w:rsidRPr="003873B2" w:rsidRDefault="00173C4B" w:rsidP="00173C4B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les barres de renfort à hauteur de pièce sont fix</w:t>
      </w:r>
      <w:r w:rsidR="00FD5083">
        <w:rPr>
          <w:rFonts w:ascii="Arial" w:hAnsi="Arial" w:cs="Arial"/>
          <w:lang w:val="fr-BE"/>
        </w:rPr>
        <w:t>é</w:t>
      </w:r>
      <w:r w:rsidRPr="003873B2">
        <w:rPr>
          <w:rFonts w:ascii="Arial" w:hAnsi="Arial" w:cs="Arial"/>
          <w:lang w:val="fr-BE"/>
        </w:rPr>
        <w:t>es solidement dans le rail de montage</w:t>
      </w:r>
      <w:r w:rsidR="00FD5083">
        <w:rPr>
          <w:rFonts w:ascii="Arial" w:hAnsi="Arial" w:cs="Arial"/>
          <w:lang w:val="fr-BE"/>
        </w:rPr>
        <w:t xml:space="preserve"> sans outillage</w:t>
      </w:r>
    </w:p>
    <w:p w14:paraId="09F957B0" w14:textId="77777777" w:rsidR="00903921" w:rsidRPr="003873B2" w:rsidRDefault="004575BA" w:rsidP="00AB2E2B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après la finition des plaques de plâtre imprégnées, la structure est d'une grande stabilité “type cloiso</w:t>
      </w:r>
      <w:r w:rsidR="00173C4B" w:rsidRPr="003873B2">
        <w:rPr>
          <w:rFonts w:ascii="Arial" w:hAnsi="Arial" w:cs="Arial"/>
          <w:lang w:val="fr-BE"/>
        </w:rPr>
        <w:t>n légère” prête à être carrelée, soit à hauteur de l’élément, soit à hauteur de</w:t>
      </w:r>
      <w:r w:rsidR="00AB2E2B" w:rsidRPr="003873B2">
        <w:rPr>
          <w:rFonts w:ascii="Arial" w:hAnsi="Arial" w:cs="Arial"/>
          <w:lang w:val="fr-BE"/>
        </w:rPr>
        <w:t xml:space="preserve"> </w:t>
      </w:r>
      <w:r w:rsidR="00173C4B" w:rsidRPr="003873B2">
        <w:rPr>
          <w:rFonts w:ascii="Arial" w:hAnsi="Arial" w:cs="Arial"/>
          <w:lang w:val="fr-BE"/>
        </w:rPr>
        <w:t xml:space="preserve"> pièce</w:t>
      </w:r>
    </w:p>
    <w:p w14:paraId="186E86B1" w14:textId="77777777" w:rsidR="00173C4B" w:rsidRPr="003873B2" w:rsidRDefault="00173C4B" w:rsidP="00173C4B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le fabricant met à disposition un programme de calcul</w:t>
      </w:r>
    </w:p>
    <w:p w14:paraId="6331EB25" w14:textId="77777777" w:rsidR="00903921" w:rsidRPr="003873B2" w:rsidRDefault="00173C4B" w:rsidP="00903921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p</w:t>
      </w:r>
      <w:r w:rsidR="007368F5" w:rsidRPr="003873B2">
        <w:rPr>
          <w:rFonts w:ascii="Arial" w:hAnsi="Arial" w:cs="Arial"/>
          <w:lang w:val="fr-BE"/>
        </w:rPr>
        <w:t>ose suivant les directives du fabricant</w:t>
      </w:r>
    </w:p>
    <w:p w14:paraId="5EF974C4" w14:textId="77777777" w:rsidR="00903921" w:rsidRPr="003873B2" w:rsidRDefault="00903921" w:rsidP="00173C4B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3873B2">
        <w:rPr>
          <w:rFonts w:ascii="Arial" w:hAnsi="Arial" w:cs="Arial"/>
          <w:b/>
          <w:bCs/>
          <w:u w:val="none"/>
          <w:lang w:val="fr-BE"/>
        </w:rPr>
        <w:t>P</w:t>
      </w:r>
      <w:r w:rsidR="00A10644" w:rsidRPr="003873B2">
        <w:rPr>
          <w:rFonts w:ascii="Arial" w:hAnsi="Arial" w:cs="Arial"/>
          <w:b/>
          <w:bCs/>
          <w:u w:val="none"/>
          <w:lang w:val="fr-BE"/>
        </w:rPr>
        <w:t>ossibilité</w:t>
      </w:r>
      <w:r w:rsidR="00C129B8">
        <w:rPr>
          <w:rFonts w:ascii="Arial" w:hAnsi="Arial" w:cs="Arial"/>
          <w:b/>
          <w:bCs/>
          <w:u w:val="none"/>
          <w:lang w:val="fr-BE"/>
        </w:rPr>
        <w:t>s</w:t>
      </w:r>
      <w:r w:rsidR="00A10644" w:rsidRPr="003873B2">
        <w:rPr>
          <w:rFonts w:ascii="Arial" w:hAnsi="Arial" w:cs="Arial"/>
          <w:b/>
          <w:bCs/>
          <w:u w:val="none"/>
          <w:lang w:val="fr-BE"/>
        </w:rPr>
        <w:t xml:space="preserve"> de montage:</w:t>
      </w:r>
    </w:p>
    <w:p w14:paraId="23016F07" w14:textId="77777777" w:rsidR="00DF6B63" w:rsidRPr="003873B2" w:rsidRDefault="00DF6B63" w:rsidP="00DF6B63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devant un mur ou devant une cloison et recouvert de plaques de plâtre</w:t>
      </w:r>
    </w:p>
    <w:p w14:paraId="090D21A2" w14:textId="77777777" w:rsidR="00DF6B63" w:rsidRPr="003873B2" w:rsidRDefault="00DF6B63" w:rsidP="00DF6B63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en tant que cloison de séparation et recouvert de part et d’autre de plaques de plâtre</w:t>
      </w:r>
    </w:p>
    <w:p w14:paraId="57CFFF45" w14:textId="77777777" w:rsidR="00F70DF4" w:rsidRPr="003873B2" w:rsidRDefault="00F70DF4" w:rsidP="00F70DF4">
      <w:pPr>
        <w:pStyle w:val="Bulleted1"/>
        <w:numPr>
          <w:ilvl w:val="0"/>
          <w:numId w:val="0"/>
        </w:numPr>
        <w:rPr>
          <w:rFonts w:ascii="Arial" w:hAnsi="Arial" w:cs="Arial"/>
          <w:lang w:val="fr-BE"/>
        </w:rPr>
      </w:pPr>
    </w:p>
    <w:p w14:paraId="6DCFFD25" w14:textId="77777777" w:rsidR="00153C00" w:rsidRPr="003873B2" w:rsidRDefault="008A4182" w:rsidP="00C52806">
      <w:pPr>
        <w:pStyle w:val="StyleTitre1LatinArialComplexeArialGrasAvant5pt"/>
        <w:rPr>
          <w:lang w:val="fr-BE"/>
        </w:rPr>
      </w:pPr>
      <w:r w:rsidRPr="003873B2">
        <w:rPr>
          <w:lang w:val="fr-BE"/>
        </w:rPr>
        <w:br w:type="page"/>
      </w:r>
      <w:r w:rsidR="00BD7F8F" w:rsidRPr="003873B2">
        <w:rPr>
          <w:lang w:val="fr-BE"/>
        </w:rPr>
        <w:lastRenderedPageBreak/>
        <w:t>Description suivant le type d’élément</w:t>
      </w:r>
    </w:p>
    <w:p w14:paraId="59FD0192" w14:textId="64D22715" w:rsidR="00993C6A" w:rsidRPr="00EB1589" w:rsidRDefault="00EB1589" w:rsidP="00993C6A">
      <w:pPr>
        <w:rPr>
          <w:lang w:val="fr-BE"/>
        </w:rPr>
      </w:pPr>
      <w:r w:rsidRPr="00EB1589">
        <w:rPr>
          <w:rFonts w:ascii="Arial" w:hAnsi="Arial"/>
          <w:color w:val="0070C0"/>
          <w:lang w:val="fr-BE"/>
        </w:rPr>
        <w:t>Tous les éléments d'installation</w:t>
      </w:r>
      <w:r w:rsidR="00993C6A" w:rsidRPr="00EB1589">
        <w:rPr>
          <w:rFonts w:ascii="Arial" w:hAnsi="Arial"/>
          <w:color w:val="0070C0"/>
          <w:lang w:val="fr-BE"/>
        </w:rPr>
        <w:t xml:space="preserve"> Duofix </w:t>
      </w:r>
      <w:r w:rsidRPr="00EB1589">
        <w:rPr>
          <w:rFonts w:ascii="Arial" w:hAnsi="Arial"/>
          <w:color w:val="0070C0"/>
          <w:lang w:val="fr-BE"/>
        </w:rPr>
        <w:t>pour WC</w:t>
      </w:r>
      <w:r w:rsidR="00993C6A" w:rsidRPr="00EB1589">
        <w:rPr>
          <w:rFonts w:ascii="Arial" w:hAnsi="Arial"/>
          <w:color w:val="0070C0"/>
          <w:lang w:val="fr-BE"/>
        </w:rPr>
        <w:t xml:space="preserve">, urinoir, … </w:t>
      </w:r>
      <w:r>
        <w:rPr>
          <w:rFonts w:ascii="Arial" w:hAnsi="Arial"/>
          <w:color w:val="0070C0"/>
          <w:lang w:val="fr-BE"/>
        </w:rPr>
        <w:t>sont</w:t>
      </w:r>
      <w:r w:rsidR="00993C6A" w:rsidRPr="00EB1589">
        <w:rPr>
          <w:rFonts w:ascii="Arial" w:hAnsi="Arial"/>
          <w:color w:val="0070C0"/>
          <w:lang w:val="fr-BE"/>
        </w:rPr>
        <w:t xml:space="preserve"> compatib</w:t>
      </w:r>
      <w:r>
        <w:rPr>
          <w:rFonts w:ascii="Arial" w:hAnsi="Arial"/>
          <w:color w:val="0070C0"/>
          <w:lang w:val="fr-BE"/>
        </w:rPr>
        <w:t>les avec la cloison sanitaire</w:t>
      </w:r>
      <w:r w:rsidR="00993C6A" w:rsidRPr="00EB1589">
        <w:rPr>
          <w:rFonts w:ascii="Arial" w:hAnsi="Arial"/>
          <w:color w:val="0070C0"/>
          <w:lang w:val="fr-BE"/>
        </w:rPr>
        <w:t xml:space="preserve"> Duofix : </w:t>
      </w:r>
      <w:r>
        <w:rPr>
          <w:rFonts w:ascii="Arial" w:hAnsi="Arial"/>
          <w:color w:val="0070C0"/>
          <w:lang w:val="fr-BE"/>
        </w:rPr>
        <w:t>voir les cahiers des charges</w:t>
      </w:r>
      <w:r w:rsidR="00993C6A" w:rsidRPr="00EB1589">
        <w:rPr>
          <w:rFonts w:ascii="Arial" w:hAnsi="Arial"/>
          <w:color w:val="0070C0"/>
          <w:lang w:val="fr-BE"/>
        </w:rPr>
        <w:t xml:space="preserve"> </w:t>
      </w:r>
      <w:r>
        <w:rPr>
          <w:rFonts w:ascii="Arial" w:hAnsi="Arial"/>
          <w:color w:val="0070C0"/>
          <w:lang w:val="fr-BE"/>
        </w:rPr>
        <w:t>de ces é</w:t>
      </w:r>
      <w:r w:rsidR="00993C6A" w:rsidRPr="00EB1589">
        <w:rPr>
          <w:rFonts w:ascii="Arial" w:hAnsi="Arial"/>
          <w:color w:val="0070C0"/>
          <w:lang w:val="fr-BE"/>
        </w:rPr>
        <w:t>l</w:t>
      </w:r>
      <w:r>
        <w:rPr>
          <w:rFonts w:ascii="Arial" w:hAnsi="Arial"/>
          <w:color w:val="0070C0"/>
          <w:lang w:val="fr-BE"/>
        </w:rPr>
        <w:t>é</w:t>
      </w:r>
      <w:r w:rsidR="00993C6A" w:rsidRPr="00EB1589">
        <w:rPr>
          <w:rFonts w:ascii="Arial" w:hAnsi="Arial"/>
          <w:color w:val="0070C0"/>
          <w:lang w:val="fr-BE"/>
        </w:rPr>
        <w:t>ment</w:t>
      </w:r>
      <w:r>
        <w:rPr>
          <w:rFonts w:ascii="Arial" w:hAnsi="Arial"/>
          <w:color w:val="0070C0"/>
          <w:lang w:val="fr-BE"/>
        </w:rPr>
        <w:t>s.</w:t>
      </w:r>
    </w:p>
    <w:p w14:paraId="0A1C695B" w14:textId="77777777" w:rsidR="004E4C3A" w:rsidRPr="00022161" w:rsidRDefault="00676B62" w:rsidP="004E4C3A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022161">
        <w:rPr>
          <w:rFonts w:ascii="Arial" w:hAnsi="Arial" w:cs="Arial"/>
          <w:b/>
          <w:bCs/>
          <w:u w:val="none"/>
          <w:lang w:val="fr-BE"/>
        </w:rPr>
        <w:t xml:space="preserve">Elément de montage pour douche de plain-pied, avec écoulement mural </w:t>
      </w:r>
      <w:r w:rsidR="005F5C4E" w:rsidRPr="00022161">
        <w:rPr>
          <w:rFonts w:ascii="Arial" w:hAnsi="Arial" w:cs="Arial"/>
          <w:b/>
          <w:bCs/>
          <w:u w:val="none"/>
          <w:lang w:val="fr-BE"/>
        </w:rPr>
        <w:t>(modèle haut</w:t>
      </w:r>
      <w:r w:rsidR="00EC5B86" w:rsidRPr="00022161">
        <w:rPr>
          <w:rFonts w:ascii="Arial" w:hAnsi="Arial" w:cs="Arial"/>
          <w:b/>
          <w:bCs/>
          <w:u w:val="none"/>
          <w:lang w:val="fr-BE"/>
        </w:rPr>
        <w:t>)</w:t>
      </w:r>
    </w:p>
    <w:p w14:paraId="7F027B3B" w14:textId="77777777" w:rsidR="004E4C3A" w:rsidRPr="003873B2" w:rsidRDefault="00022161" w:rsidP="00022161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567"/>
        <w:gridCol w:w="85"/>
        <w:gridCol w:w="142"/>
        <w:gridCol w:w="142"/>
        <w:gridCol w:w="454"/>
        <w:gridCol w:w="5703"/>
      </w:tblGrid>
      <w:tr w:rsidR="004E4C3A" w:rsidRPr="003873B2" w14:paraId="79B124F3" w14:textId="77777777" w:rsidTr="00AB377D">
        <w:tc>
          <w:tcPr>
            <w:tcW w:w="1304" w:type="dxa"/>
          </w:tcPr>
          <w:p w14:paraId="1D3E88F6" w14:textId="77777777" w:rsidR="004E4C3A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4E4C3A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03190908" w14:textId="77777777" w:rsidR="004E4C3A" w:rsidRPr="003873B2" w:rsidRDefault="00EC5B86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50</w:t>
            </w:r>
          </w:p>
        </w:tc>
        <w:tc>
          <w:tcPr>
            <w:tcW w:w="85" w:type="dxa"/>
          </w:tcPr>
          <w:p w14:paraId="727C2C34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20B8BEDB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A7E9A9E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15FE8F0B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703" w:type="dxa"/>
          </w:tcPr>
          <w:p w14:paraId="61C26532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4E4C3A" w:rsidRPr="00993C6A" w14:paraId="1E04878A" w14:textId="77777777" w:rsidTr="00AB377D">
        <w:tc>
          <w:tcPr>
            <w:tcW w:w="1304" w:type="dxa"/>
          </w:tcPr>
          <w:p w14:paraId="1BE36CCD" w14:textId="77777777" w:rsidR="004E4C3A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4E4C3A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7ED1A4F3" w14:textId="77777777" w:rsidR="004E4C3A" w:rsidRPr="003873B2" w:rsidRDefault="00EC5B86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130</w:t>
            </w:r>
          </w:p>
        </w:tc>
        <w:tc>
          <w:tcPr>
            <w:tcW w:w="85" w:type="dxa"/>
          </w:tcPr>
          <w:p w14:paraId="4BB1EC1F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03BC4632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8DD92FA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175C5E1C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703" w:type="dxa"/>
          </w:tcPr>
          <w:p w14:paraId="4D93111E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5F5C4E" w:rsidRPr="003873B2">
              <w:rPr>
                <w:rFonts w:ascii="Arial" w:hAnsi="Arial" w:cs="Arial"/>
                <w:lang w:val="fr-BE"/>
              </w:rPr>
              <w:t xml:space="preserve">hauteur </w:t>
            </w:r>
            <w:r w:rsidR="00005466">
              <w:rPr>
                <w:rFonts w:ascii="Arial" w:hAnsi="Arial" w:cs="Arial"/>
                <w:lang w:val="fr-BE"/>
              </w:rPr>
              <w:t xml:space="preserve">au-dessus du sol fini – hauteur minimale sous l’étanchéité : </w:t>
            </w:r>
            <w:smartTag w:uri="urn:schemas-microsoft-com:office:smarttags" w:element="metricconverter">
              <w:smartTagPr>
                <w:attr w:name="ProductID" w:val="9 cm"/>
              </w:smartTagPr>
              <w:r w:rsidR="00005466">
                <w:rPr>
                  <w:rFonts w:ascii="Arial" w:hAnsi="Arial" w:cs="Arial"/>
                  <w:lang w:val="fr-BE"/>
                </w:rPr>
                <w:t>9 cm</w:t>
              </w:r>
            </w:smartTag>
          </w:p>
        </w:tc>
      </w:tr>
      <w:tr w:rsidR="004E4C3A" w:rsidRPr="003873B2" w14:paraId="4A24E36F" w14:textId="77777777" w:rsidTr="00AB377D">
        <w:tc>
          <w:tcPr>
            <w:tcW w:w="1304" w:type="dxa"/>
          </w:tcPr>
          <w:p w14:paraId="2ED0723B" w14:textId="77777777" w:rsidR="004E4C3A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4E4C3A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0DBB04A6" w14:textId="77777777" w:rsidR="004E4C3A" w:rsidRPr="003873B2" w:rsidRDefault="004E4C3A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1</w:t>
            </w:r>
            <w:r w:rsidR="00EC5B86" w:rsidRPr="003873B2">
              <w:rPr>
                <w:rFonts w:ascii="Arial" w:hAnsi="Arial" w:cs="Arial"/>
                <w:lang w:val="fr-BE"/>
              </w:rPr>
              <w:t>1</w:t>
            </w:r>
          </w:p>
        </w:tc>
        <w:tc>
          <w:tcPr>
            <w:tcW w:w="85" w:type="dxa"/>
          </w:tcPr>
          <w:p w14:paraId="5AAE0528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108B9DA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26CED6BC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6810AB68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703" w:type="dxa"/>
          </w:tcPr>
          <w:p w14:paraId="628CAF10" w14:textId="77777777" w:rsidR="004E4C3A" w:rsidRPr="003873B2" w:rsidRDefault="004E4C3A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04360560" w14:textId="77777777" w:rsidR="004E4C3A" w:rsidRPr="003873B2" w:rsidRDefault="00156831" w:rsidP="00156831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s</w:t>
      </w:r>
      <w:r w:rsidR="003D38CD" w:rsidRPr="003873B2">
        <w:rPr>
          <w:rFonts w:ascii="Arial" w:hAnsi="Arial" w:cs="Arial"/>
          <w:lang w:val="fr-BE"/>
        </w:rPr>
        <w:t>e compose de</w:t>
      </w:r>
      <w:r w:rsidR="004E4C3A" w:rsidRPr="003873B2">
        <w:rPr>
          <w:rFonts w:ascii="Arial" w:hAnsi="Arial" w:cs="Arial"/>
          <w:lang w:val="fr-BE"/>
        </w:rPr>
        <w:t>:</w:t>
      </w:r>
    </w:p>
    <w:p w14:paraId="2778E481" w14:textId="77777777" w:rsidR="00753C5B" w:rsidRPr="003873B2" w:rsidRDefault="00A453A8" w:rsidP="00EC116A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gabarit de </w:t>
      </w:r>
      <w:r w:rsidR="006F3A42" w:rsidRPr="003873B2">
        <w:rPr>
          <w:rFonts w:ascii="Arial" w:hAnsi="Arial" w:cs="Arial"/>
          <w:lang w:val="fr-BE"/>
        </w:rPr>
        <w:t>montage, pré</w:t>
      </w:r>
      <w:r w:rsidR="00EC116A">
        <w:rPr>
          <w:rFonts w:ascii="Arial" w:hAnsi="Arial" w:cs="Arial"/>
          <w:lang w:val="fr-BE"/>
        </w:rPr>
        <w:t>alablement monté</w:t>
      </w:r>
      <w:r w:rsidR="006F3A42" w:rsidRPr="003873B2">
        <w:rPr>
          <w:rFonts w:ascii="Arial" w:hAnsi="Arial" w:cs="Arial"/>
          <w:lang w:val="fr-BE"/>
        </w:rPr>
        <w:t xml:space="preserve">, réglable en </w:t>
      </w:r>
      <w:r w:rsidR="00C50419" w:rsidRPr="003873B2">
        <w:rPr>
          <w:rFonts w:ascii="Arial" w:hAnsi="Arial" w:cs="Arial"/>
          <w:lang w:val="fr-BE"/>
        </w:rPr>
        <w:t>hauteur</w:t>
      </w:r>
      <w:r w:rsidR="006F3A42" w:rsidRPr="003873B2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>pour la fixation de culasses</w:t>
      </w:r>
      <w:r w:rsidR="00753C5B" w:rsidRPr="003873B2">
        <w:rPr>
          <w:rFonts w:ascii="Arial" w:hAnsi="Arial" w:cs="Arial"/>
          <w:lang w:val="fr-BE"/>
        </w:rPr>
        <w:t xml:space="preserve"> (</w:t>
      </w:r>
      <w:r w:rsidR="00597680" w:rsidRPr="003873B2">
        <w:rPr>
          <w:rFonts w:ascii="Arial" w:hAnsi="Arial" w:cs="Arial"/>
          <w:lang w:val="fr-BE"/>
        </w:rPr>
        <w:t>robinetterie apparent</w:t>
      </w:r>
      <w:r w:rsidR="00753C5B" w:rsidRPr="003873B2">
        <w:rPr>
          <w:rFonts w:ascii="Arial" w:hAnsi="Arial" w:cs="Arial"/>
          <w:lang w:val="fr-BE"/>
        </w:rPr>
        <w:t>)</w:t>
      </w:r>
    </w:p>
    <w:p w14:paraId="63E2FE48" w14:textId="77777777" w:rsidR="00753C5B" w:rsidRPr="003873B2" w:rsidRDefault="00F26D39" w:rsidP="004E4C3A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plaque de montage</w:t>
      </w:r>
      <w:r w:rsidR="00597680" w:rsidRPr="003873B2">
        <w:rPr>
          <w:rFonts w:ascii="Arial" w:hAnsi="Arial" w:cs="Arial"/>
          <w:lang w:val="fr-BE"/>
        </w:rPr>
        <w:t xml:space="preserve"> en bois, pré</w:t>
      </w:r>
      <w:r w:rsidR="00EC116A">
        <w:rPr>
          <w:rFonts w:ascii="Arial" w:hAnsi="Arial" w:cs="Arial"/>
          <w:lang w:val="fr-BE"/>
        </w:rPr>
        <w:t xml:space="preserve">alablement </w:t>
      </w:r>
      <w:r w:rsidR="00597680" w:rsidRPr="003873B2">
        <w:rPr>
          <w:rFonts w:ascii="Arial" w:hAnsi="Arial" w:cs="Arial"/>
          <w:lang w:val="fr-BE"/>
        </w:rPr>
        <w:t>montée,</w:t>
      </w:r>
      <w:r w:rsidRPr="003873B2">
        <w:rPr>
          <w:rFonts w:ascii="Arial" w:hAnsi="Arial" w:cs="Arial"/>
          <w:lang w:val="fr-BE"/>
        </w:rPr>
        <w:t xml:space="preserve"> réglable en hauteur et </w:t>
      </w:r>
      <w:r w:rsidR="00EC116A">
        <w:rPr>
          <w:rFonts w:ascii="Arial" w:hAnsi="Arial" w:cs="Arial"/>
          <w:lang w:val="fr-BE"/>
        </w:rPr>
        <w:t xml:space="preserve">en </w:t>
      </w:r>
      <w:r w:rsidRPr="003873B2">
        <w:rPr>
          <w:rFonts w:ascii="Arial" w:hAnsi="Arial" w:cs="Arial"/>
          <w:lang w:val="fr-BE"/>
        </w:rPr>
        <w:t xml:space="preserve">profondeur </w:t>
      </w:r>
      <w:r w:rsidR="00597680" w:rsidRPr="003873B2">
        <w:rPr>
          <w:rFonts w:ascii="Arial" w:hAnsi="Arial" w:cs="Arial"/>
          <w:lang w:val="fr-BE"/>
        </w:rPr>
        <w:t>pour la fixation</w:t>
      </w:r>
      <w:r w:rsidR="00F90DAD" w:rsidRPr="003873B2">
        <w:rPr>
          <w:rFonts w:ascii="Arial" w:hAnsi="Arial" w:cs="Arial"/>
          <w:lang w:val="fr-BE"/>
        </w:rPr>
        <w:t xml:space="preserve"> </w:t>
      </w:r>
      <w:r w:rsidR="00597680" w:rsidRPr="003873B2">
        <w:rPr>
          <w:rFonts w:ascii="Arial" w:hAnsi="Arial" w:cs="Arial"/>
          <w:lang w:val="fr-BE"/>
        </w:rPr>
        <w:t>de la robinetterie</w:t>
      </w:r>
    </w:p>
    <w:p w14:paraId="1641ECB2" w14:textId="77777777" w:rsidR="004E4C3A" w:rsidRPr="003873B2" w:rsidRDefault="00CE6622" w:rsidP="004E4C3A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coupe-air qui se trouve sous le niveau du sol fini:</w:t>
      </w:r>
    </w:p>
    <w:p w14:paraId="7A2228A6" w14:textId="77777777" w:rsidR="004E4C3A" w:rsidRPr="003873B2" w:rsidRDefault="00CE6622" w:rsidP="004E4C3A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débit d'évacuation  </w:t>
      </w:r>
      <w:r w:rsidR="004E4C3A" w:rsidRPr="003873B2">
        <w:rPr>
          <w:rFonts w:ascii="Arial" w:hAnsi="Arial" w:cs="Arial"/>
          <w:lang w:val="fr-BE"/>
        </w:rPr>
        <w:t>0,85 l/s</w:t>
      </w:r>
    </w:p>
    <w:p w14:paraId="0B7E6D28" w14:textId="77777777" w:rsidR="004E4C3A" w:rsidRPr="003873B2" w:rsidRDefault="00CE6622" w:rsidP="004E4C3A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garde d'eau </w:t>
      </w:r>
      <w:smartTag w:uri="urn:schemas-microsoft-com:office:smarttags" w:element="metricconverter">
        <w:smartTagPr>
          <w:attr w:name="ProductID" w:val="5 cm"/>
        </w:smartTagPr>
        <w:r w:rsidRPr="003873B2">
          <w:rPr>
            <w:rFonts w:ascii="Arial" w:hAnsi="Arial" w:cs="Arial"/>
            <w:lang w:val="fr-BE"/>
          </w:rPr>
          <w:t>5 cm</w:t>
        </w:r>
      </w:smartTag>
    </w:p>
    <w:p w14:paraId="0C2E4CF5" w14:textId="77777777" w:rsidR="004E4C3A" w:rsidRPr="003873B2" w:rsidRDefault="00CE6622" w:rsidP="004E4C3A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avec cloche retirable et tamis d'impuretés</w:t>
      </w:r>
    </w:p>
    <w:p w14:paraId="674B1A09" w14:textId="77777777" w:rsidR="004E4C3A" w:rsidRPr="003873B2" w:rsidRDefault="00CE6622" w:rsidP="00617FB4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les parties frontales sont habillées d'une feuille d'étanchéité pour mortier à joints minces</w:t>
      </w:r>
    </w:p>
    <w:p w14:paraId="4732AC9A" w14:textId="77777777" w:rsidR="004E4C3A" w:rsidRPr="003873B2" w:rsidRDefault="00CE6622" w:rsidP="00617FB4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raccordement à l'évacuation, à gauche, à droite, ou devant au centre</w:t>
      </w:r>
      <w:r w:rsidR="00617FB4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>avec coude d'évacuation ou tuyau d'évacuation en PE ø50</w:t>
      </w:r>
    </w:p>
    <w:p w14:paraId="7E1467E8" w14:textId="77777777" w:rsidR="00D17E71" w:rsidRPr="00DD521F" w:rsidRDefault="00D17E71" w:rsidP="00D17E71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3873B2">
        <w:rPr>
          <w:rFonts w:ascii="Arial" w:hAnsi="Arial" w:cs="Arial"/>
          <w:u w:val="none"/>
          <w:lang w:val="fr-BE"/>
        </w:rPr>
        <w:br w:type="page"/>
      </w:r>
      <w:r w:rsidR="002819C6" w:rsidRPr="00DD521F">
        <w:rPr>
          <w:rFonts w:ascii="Arial" w:hAnsi="Arial" w:cs="Arial"/>
          <w:b/>
          <w:bCs/>
          <w:u w:val="none"/>
          <w:lang w:val="fr-BE"/>
        </w:rPr>
        <w:lastRenderedPageBreak/>
        <w:t>Elément de montage pour douche de plain-pied, avec écoulement mural (modèle bas</w:t>
      </w:r>
      <w:r w:rsidRPr="00DD521F">
        <w:rPr>
          <w:rFonts w:ascii="Arial" w:hAnsi="Arial" w:cs="Arial"/>
          <w:b/>
          <w:bCs/>
          <w:u w:val="none"/>
          <w:lang w:val="fr-BE"/>
        </w:rPr>
        <w:t>)</w:t>
      </w:r>
    </w:p>
    <w:p w14:paraId="6FE338EC" w14:textId="77777777" w:rsidR="00D17E71" w:rsidRPr="003873B2" w:rsidRDefault="00617FB4" w:rsidP="00617FB4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567"/>
        <w:gridCol w:w="85"/>
        <w:gridCol w:w="142"/>
        <w:gridCol w:w="142"/>
        <w:gridCol w:w="454"/>
        <w:gridCol w:w="5703"/>
      </w:tblGrid>
      <w:tr w:rsidR="00D17E71" w:rsidRPr="003873B2" w14:paraId="0E5C0BEC" w14:textId="77777777" w:rsidTr="00AB377D">
        <w:tc>
          <w:tcPr>
            <w:tcW w:w="1304" w:type="dxa"/>
          </w:tcPr>
          <w:p w14:paraId="7B0BA97F" w14:textId="77777777" w:rsidR="00D17E71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D17E7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09725F68" w14:textId="77777777" w:rsidR="00D17E71" w:rsidRPr="003873B2" w:rsidRDefault="00D17E71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50</w:t>
            </w:r>
          </w:p>
        </w:tc>
        <w:tc>
          <w:tcPr>
            <w:tcW w:w="85" w:type="dxa"/>
          </w:tcPr>
          <w:p w14:paraId="03C2CC69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3289163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265E7A7A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118D694C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703" w:type="dxa"/>
          </w:tcPr>
          <w:p w14:paraId="790D4D51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D17E71" w:rsidRPr="00993C6A" w14:paraId="78F9F692" w14:textId="77777777" w:rsidTr="00AB377D">
        <w:tc>
          <w:tcPr>
            <w:tcW w:w="1304" w:type="dxa"/>
          </w:tcPr>
          <w:p w14:paraId="7C421AFF" w14:textId="77777777" w:rsidR="00D17E71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D17E7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0F12A6AB" w14:textId="77777777" w:rsidR="00D17E71" w:rsidRPr="003873B2" w:rsidRDefault="00D17E71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41</w:t>
            </w:r>
          </w:p>
        </w:tc>
        <w:tc>
          <w:tcPr>
            <w:tcW w:w="85" w:type="dxa"/>
          </w:tcPr>
          <w:p w14:paraId="5990B5AD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1F969999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F8F3DB3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653EE1EE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703" w:type="dxa"/>
          </w:tcPr>
          <w:p w14:paraId="386E4280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2819C6" w:rsidRPr="003873B2">
              <w:rPr>
                <w:rFonts w:ascii="Arial" w:hAnsi="Arial" w:cs="Arial"/>
                <w:lang w:val="fr-BE"/>
              </w:rPr>
              <w:t xml:space="preserve">hauteur </w:t>
            </w:r>
            <w:r w:rsidR="00617FB4">
              <w:rPr>
                <w:rFonts w:ascii="Arial" w:hAnsi="Arial" w:cs="Arial"/>
                <w:lang w:val="fr-BE"/>
              </w:rPr>
              <w:t xml:space="preserve">au-dessus du sol fini – hauteur minimale sous l’étanchéité: </w:t>
            </w:r>
            <w:smartTag w:uri="urn:schemas-microsoft-com:office:smarttags" w:element="metricconverter">
              <w:smartTagPr>
                <w:attr w:name="ProductID" w:val="9 cm"/>
              </w:smartTagPr>
              <w:r w:rsidR="002819C6" w:rsidRPr="003873B2">
                <w:rPr>
                  <w:rFonts w:ascii="Arial" w:hAnsi="Arial" w:cs="Arial"/>
                  <w:lang w:val="fr-BE"/>
                </w:rPr>
                <w:t>9 cm</w:t>
              </w:r>
            </w:smartTag>
          </w:p>
        </w:tc>
      </w:tr>
      <w:tr w:rsidR="00D17E71" w:rsidRPr="003873B2" w14:paraId="2EF62A33" w14:textId="77777777" w:rsidTr="00AB377D">
        <w:tc>
          <w:tcPr>
            <w:tcW w:w="1304" w:type="dxa"/>
          </w:tcPr>
          <w:p w14:paraId="28754995" w14:textId="77777777" w:rsidR="00D17E71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D17E7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3694AD6D" w14:textId="77777777" w:rsidR="00D17E71" w:rsidRPr="003873B2" w:rsidRDefault="00D17E71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11</w:t>
            </w:r>
          </w:p>
        </w:tc>
        <w:tc>
          <w:tcPr>
            <w:tcW w:w="85" w:type="dxa"/>
          </w:tcPr>
          <w:p w14:paraId="00CDEF57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77638DAE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413F4B71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343DFD67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703" w:type="dxa"/>
          </w:tcPr>
          <w:p w14:paraId="492F199B" w14:textId="77777777" w:rsidR="00D17E71" w:rsidRPr="003873B2" w:rsidRDefault="00D17E71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34BDA6AB" w14:textId="77777777" w:rsidR="00D17E71" w:rsidRPr="003873B2" w:rsidRDefault="003D38CD" w:rsidP="00D17E71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Se compose de</w:t>
      </w:r>
      <w:r w:rsidR="00D17E71" w:rsidRPr="003873B2">
        <w:rPr>
          <w:rFonts w:ascii="Arial" w:hAnsi="Arial" w:cs="Arial"/>
          <w:lang w:val="fr-BE"/>
        </w:rPr>
        <w:t>:</w:t>
      </w:r>
    </w:p>
    <w:p w14:paraId="6AAFB42D" w14:textId="77777777" w:rsidR="00D17E71" w:rsidRPr="003873B2" w:rsidRDefault="002819C6" w:rsidP="00D17E71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coupe-air qui se trouve sous le niveau du sol fini:</w:t>
      </w:r>
    </w:p>
    <w:p w14:paraId="71A01C2E" w14:textId="77777777" w:rsidR="002819C6" w:rsidRPr="003873B2" w:rsidRDefault="002819C6" w:rsidP="002819C6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débit d'évacuation  0,85 l/s</w:t>
      </w:r>
    </w:p>
    <w:p w14:paraId="2665F7E4" w14:textId="77777777" w:rsidR="002819C6" w:rsidRPr="003873B2" w:rsidRDefault="002819C6" w:rsidP="002819C6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garde d'eau </w:t>
      </w:r>
      <w:smartTag w:uri="urn:schemas-microsoft-com:office:smarttags" w:element="metricconverter">
        <w:smartTagPr>
          <w:attr w:name="ProductID" w:val="5 cm"/>
        </w:smartTagPr>
        <w:r w:rsidRPr="003873B2">
          <w:rPr>
            <w:rFonts w:ascii="Arial" w:hAnsi="Arial" w:cs="Arial"/>
            <w:lang w:val="fr-BE"/>
          </w:rPr>
          <w:t>5 cm</w:t>
        </w:r>
      </w:smartTag>
    </w:p>
    <w:p w14:paraId="30E39DF3" w14:textId="77777777" w:rsidR="002819C6" w:rsidRPr="003873B2" w:rsidRDefault="002819C6" w:rsidP="002819C6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avec cloche retirable et tamis d'impuretés</w:t>
      </w:r>
    </w:p>
    <w:p w14:paraId="272F4EFE" w14:textId="77777777" w:rsidR="002819C6" w:rsidRPr="003873B2" w:rsidRDefault="002819C6" w:rsidP="00617FB4">
      <w:pPr>
        <w:pStyle w:val="Bulleted2"/>
        <w:numPr>
          <w:ilvl w:val="1"/>
          <w:numId w:val="22"/>
        </w:numPr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les parties frontales sont habillées d'une feuille d'étanchéité pour mortier à joints minces</w:t>
      </w:r>
    </w:p>
    <w:p w14:paraId="5CF62656" w14:textId="77777777" w:rsidR="00D17E71" w:rsidRPr="003873B2" w:rsidRDefault="002819C6" w:rsidP="00617FB4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raccordement à l'évacuation, à gauche, à droite, ou devant au centre</w:t>
      </w:r>
      <w:r w:rsidR="00617FB4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>avec coude d'évacuation ou tuyau d'évacuation en PE ø50</w:t>
      </w:r>
    </w:p>
    <w:p w14:paraId="6A2996B1" w14:textId="77777777" w:rsidR="007D0BE0" w:rsidRPr="004344B7" w:rsidRDefault="008337E9" w:rsidP="007D0BE0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4344B7">
        <w:rPr>
          <w:rFonts w:ascii="Arial" w:hAnsi="Arial" w:cs="Arial"/>
          <w:b/>
          <w:bCs/>
          <w:u w:val="none"/>
          <w:lang w:val="fr-BE"/>
        </w:rPr>
        <w:t>Plaque de m</w:t>
      </w:r>
      <w:r w:rsidR="007D0BE0" w:rsidRPr="004344B7">
        <w:rPr>
          <w:rFonts w:ascii="Arial" w:hAnsi="Arial" w:cs="Arial"/>
          <w:b/>
          <w:bCs/>
          <w:u w:val="none"/>
          <w:lang w:val="fr-BE"/>
        </w:rPr>
        <w:t xml:space="preserve">ontage </w:t>
      </w:r>
      <w:r w:rsidRPr="004344B7">
        <w:rPr>
          <w:rFonts w:ascii="Arial" w:hAnsi="Arial" w:cs="Arial"/>
          <w:b/>
          <w:bCs/>
          <w:u w:val="none"/>
          <w:lang w:val="fr-BE"/>
        </w:rPr>
        <w:t>pour robinetterie à encastrer</w:t>
      </w:r>
    </w:p>
    <w:p w14:paraId="58870241" w14:textId="77777777" w:rsidR="007D0BE0" w:rsidRPr="003873B2" w:rsidRDefault="004344B7" w:rsidP="004344B7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567"/>
        <w:gridCol w:w="85"/>
        <w:gridCol w:w="142"/>
        <w:gridCol w:w="142"/>
        <w:gridCol w:w="454"/>
        <w:gridCol w:w="5018"/>
      </w:tblGrid>
      <w:tr w:rsidR="0098249D" w:rsidRPr="00993C6A" w14:paraId="6C45828F" w14:textId="77777777" w:rsidTr="00AB377D">
        <w:tc>
          <w:tcPr>
            <w:tcW w:w="1304" w:type="dxa"/>
          </w:tcPr>
          <w:p w14:paraId="4E6E5E6A" w14:textId="77777777" w:rsidR="0098249D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98249D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7B28EA70" w14:textId="77777777" w:rsidR="0098249D" w:rsidRPr="003873B2" w:rsidRDefault="00BD75F2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60</w:t>
            </w:r>
          </w:p>
        </w:tc>
        <w:tc>
          <w:tcPr>
            <w:tcW w:w="85" w:type="dxa"/>
          </w:tcPr>
          <w:p w14:paraId="6BB6B409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5B25A618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4E61C50E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17D177DD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59F02197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8337E9" w:rsidRPr="003873B2">
              <w:rPr>
                <w:rFonts w:ascii="Arial" w:hAnsi="Arial" w:cs="Arial"/>
                <w:lang w:val="fr-BE"/>
              </w:rPr>
              <w:t>largeur max. sans profilés latéraux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  <w:tr w:rsidR="0098249D" w:rsidRPr="00993C6A" w14:paraId="154E245D" w14:textId="77777777" w:rsidTr="00AB377D">
        <w:tc>
          <w:tcPr>
            <w:tcW w:w="1304" w:type="dxa"/>
          </w:tcPr>
          <w:p w14:paraId="41AE8695" w14:textId="77777777" w:rsidR="0098249D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98249D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5F6DEBDA" w14:textId="77777777" w:rsidR="0098249D" w:rsidRPr="003873B2" w:rsidRDefault="00BD75F2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27</w:t>
            </w:r>
          </w:p>
        </w:tc>
        <w:tc>
          <w:tcPr>
            <w:tcW w:w="85" w:type="dxa"/>
          </w:tcPr>
          <w:p w14:paraId="16FDEF5A" w14:textId="77777777" w:rsidR="0098249D" w:rsidRPr="003873B2" w:rsidRDefault="007F1D48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,</w:t>
            </w:r>
          </w:p>
        </w:tc>
        <w:tc>
          <w:tcPr>
            <w:tcW w:w="142" w:type="dxa"/>
          </w:tcPr>
          <w:p w14:paraId="26D40B6A" w14:textId="77777777" w:rsidR="0098249D" w:rsidRPr="003873B2" w:rsidRDefault="007F1D48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142" w:type="dxa"/>
          </w:tcPr>
          <w:p w14:paraId="2FC6B26F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74B80664" w14:textId="77777777" w:rsidR="0098249D" w:rsidRPr="003873B2" w:rsidRDefault="007F1D48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52DA21C3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8337E9" w:rsidRPr="003873B2">
              <w:rPr>
                <w:rFonts w:ascii="Arial" w:hAnsi="Arial" w:cs="Arial"/>
                <w:lang w:val="fr-BE"/>
              </w:rPr>
              <w:t xml:space="preserve">hauteur nécessaire pour </w:t>
            </w:r>
            <w:r w:rsidR="00F05C44" w:rsidRPr="003873B2">
              <w:rPr>
                <w:rFonts w:ascii="Arial" w:hAnsi="Arial" w:cs="Arial"/>
                <w:lang w:val="fr-BE"/>
              </w:rPr>
              <w:t xml:space="preserve">encastrer </w:t>
            </w:r>
            <w:r w:rsidR="008337E9" w:rsidRPr="003873B2">
              <w:rPr>
                <w:rFonts w:ascii="Arial" w:hAnsi="Arial" w:cs="Arial"/>
                <w:lang w:val="fr-BE"/>
              </w:rPr>
              <w:t>la plaque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  <w:tr w:rsidR="0098249D" w:rsidRPr="00993C6A" w14:paraId="436973F6" w14:textId="77777777" w:rsidTr="00AB377D">
        <w:tc>
          <w:tcPr>
            <w:tcW w:w="1304" w:type="dxa"/>
          </w:tcPr>
          <w:p w14:paraId="71D5B430" w14:textId="77777777" w:rsidR="0098249D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98249D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2E6E7C51" w14:textId="77777777" w:rsidR="0098249D" w:rsidRPr="003873B2" w:rsidRDefault="00D1481F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1</w:t>
            </w:r>
            <w:r w:rsidR="00BD75F2" w:rsidRPr="003873B2">
              <w:rPr>
                <w:rFonts w:ascii="Arial" w:hAnsi="Arial" w:cs="Arial"/>
                <w:lang w:val="fr-BE"/>
              </w:rPr>
              <w:t>9</w:t>
            </w:r>
          </w:p>
        </w:tc>
        <w:tc>
          <w:tcPr>
            <w:tcW w:w="85" w:type="dxa"/>
          </w:tcPr>
          <w:p w14:paraId="5FA3F209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2F892F78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3CEECD29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30416B12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58B56ED3" w14:textId="77777777" w:rsidR="0098249D" w:rsidRPr="003873B2" w:rsidRDefault="0098249D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8337E9" w:rsidRPr="003873B2">
              <w:rPr>
                <w:rFonts w:ascii="Arial" w:hAnsi="Arial" w:cs="Arial"/>
                <w:lang w:val="fr-BE"/>
              </w:rPr>
              <w:t>recouvert</w:t>
            </w:r>
            <w:r w:rsidR="005C7BD4">
              <w:rPr>
                <w:rFonts w:ascii="Arial" w:hAnsi="Arial" w:cs="Arial"/>
                <w:lang w:val="fr-BE"/>
              </w:rPr>
              <w:t>e</w:t>
            </w:r>
            <w:r w:rsidR="008337E9" w:rsidRPr="003873B2">
              <w:rPr>
                <w:rFonts w:ascii="Arial" w:hAnsi="Arial" w:cs="Arial"/>
                <w:lang w:val="fr-BE"/>
              </w:rPr>
              <w:t xml:space="preserve"> de plaques de plâtre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</w:tbl>
    <w:p w14:paraId="3F928001" w14:textId="77777777" w:rsidR="007D0BE0" w:rsidRPr="003873B2" w:rsidRDefault="005C7BD4" w:rsidP="005C7BD4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</w:t>
      </w:r>
      <w:r w:rsidR="00F05C44" w:rsidRPr="003873B2">
        <w:rPr>
          <w:rFonts w:ascii="Arial" w:hAnsi="Arial" w:cs="Arial"/>
          <w:lang w:val="fr-BE"/>
        </w:rPr>
        <w:t>a plaque en bois</w:t>
      </w:r>
      <w:r w:rsidR="009D3B01" w:rsidRPr="003873B2">
        <w:rPr>
          <w:rFonts w:ascii="Arial" w:hAnsi="Arial" w:cs="Arial"/>
          <w:lang w:val="fr-BE"/>
        </w:rPr>
        <w:t>:</w:t>
      </w:r>
    </w:p>
    <w:p w14:paraId="724585D2" w14:textId="77777777" w:rsidR="007D0BE0" w:rsidRPr="003873B2" w:rsidRDefault="00F05C44" w:rsidP="00724C14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est fixée entre 2 profilés de la structure “type cloison légère”, distance maximale entre les profilés latéraux</w:t>
      </w:r>
      <w:r w:rsidR="00E2173A" w:rsidRPr="003873B2">
        <w:rPr>
          <w:rFonts w:ascii="Arial" w:hAnsi="Arial" w:cs="Arial"/>
          <w:lang w:val="fr-BE"/>
        </w:rPr>
        <w:t xml:space="preserve">: </w:t>
      </w:r>
      <w:smartTag w:uri="urn:schemas-microsoft-com:office:smarttags" w:element="metricconverter">
        <w:smartTagPr>
          <w:attr w:name="ProductID" w:val="55 cm"/>
        </w:smartTagPr>
        <w:r w:rsidR="00BD75F2" w:rsidRPr="003873B2">
          <w:rPr>
            <w:rFonts w:ascii="Arial" w:hAnsi="Arial" w:cs="Arial"/>
            <w:lang w:val="fr-BE"/>
          </w:rPr>
          <w:t>55</w:t>
        </w:r>
        <w:r w:rsidR="00E2173A" w:rsidRPr="003873B2">
          <w:rPr>
            <w:rFonts w:ascii="Arial" w:hAnsi="Arial" w:cs="Arial"/>
            <w:lang w:val="fr-BE"/>
          </w:rPr>
          <w:t xml:space="preserve"> cm</w:t>
        </w:r>
      </w:smartTag>
      <w:r w:rsidR="00E2173A" w:rsidRPr="003873B2">
        <w:rPr>
          <w:rFonts w:ascii="Arial" w:hAnsi="Arial" w:cs="Arial"/>
          <w:lang w:val="fr-BE"/>
        </w:rPr>
        <w:t xml:space="preserve"> (</w:t>
      </w:r>
      <w:r w:rsidRPr="003873B2">
        <w:rPr>
          <w:rFonts w:ascii="Arial" w:hAnsi="Arial" w:cs="Arial"/>
          <w:lang w:val="fr-BE"/>
        </w:rPr>
        <w:t>mesure d’intérieur</w:t>
      </w:r>
      <w:r w:rsidR="00E2173A" w:rsidRPr="003873B2">
        <w:rPr>
          <w:rFonts w:ascii="Arial" w:hAnsi="Arial" w:cs="Arial"/>
          <w:lang w:val="fr-BE"/>
        </w:rPr>
        <w:t>)</w:t>
      </w:r>
    </w:p>
    <w:p w14:paraId="702BB2DC" w14:textId="77777777" w:rsidR="007D0BE0" w:rsidRPr="003873B2" w:rsidRDefault="00F05C44" w:rsidP="007D0BE0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est réglable sur </w:t>
      </w:r>
      <w:smartTag w:uri="urn:schemas-microsoft-com:office:smarttags" w:element="metricconverter">
        <w:smartTagPr>
          <w:attr w:name="ProductID" w:val="10,5 cm"/>
        </w:smartTagPr>
        <w:r w:rsidR="00BD75F2" w:rsidRPr="003873B2">
          <w:rPr>
            <w:rFonts w:ascii="Arial" w:hAnsi="Arial" w:cs="Arial"/>
            <w:lang w:val="fr-BE"/>
          </w:rPr>
          <w:t>10,5</w:t>
        </w:r>
        <w:r w:rsidR="00FD5B13" w:rsidRPr="003873B2">
          <w:rPr>
            <w:rFonts w:ascii="Arial" w:hAnsi="Arial" w:cs="Arial"/>
            <w:lang w:val="fr-BE"/>
          </w:rPr>
          <w:t xml:space="preserve"> cm</w:t>
        </w:r>
      </w:smartTag>
      <w:r w:rsidR="00FD5B13" w:rsidRPr="003873B2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 xml:space="preserve">en profondeur: la superficie de fixation de la plaque </w:t>
      </w:r>
      <w:r w:rsidRPr="003873B2">
        <w:rPr>
          <w:rFonts w:ascii="Arial" w:hAnsi="Arial" w:cs="Arial"/>
          <w:lang w:val="fr-BE"/>
        </w:rPr>
        <w:br/>
        <w:t>de montage se situe entre</w:t>
      </w:r>
      <w:r w:rsidR="00BD75F2" w:rsidRPr="003873B2">
        <w:rPr>
          <w:rFonts w:ascii="Arial" w:hAnsi="Arial" w:cs="Arial"/>
          <w:lang w:val="fr-BE"/>
        </w:rPr>
        <w:t xml:space="preserve"> </w:t>
      </w:r>
      <w:smartTag w:uri="urn:schemas-microsoft-com:office:smarttags" w:element="metricconverter">
        <w:smartTagPr>
          <w:attr w:name="ProductID" w:val="5 cm"/>
        </w:smartTagPr>
        <w:r w:rsidR="00BD75F2" w:rsidRPr="003873B2">
          <w:rPr>
            <w:rFonts w:ascii="Arial" w:hAnsi="Arial" w:cs="Arial"/>
            <w:lang w:val="fr-BE"/>
          </w:rPr>
          <w:t>5 cm</w:t>
        </w:r>
      </w:smartTag>
      <w:r w:rsidR="00BD75F2" w:rsidRPr="003873B2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>jusque</w:t>
      </w:r>
      <w:r w:rsidR="00BD75F2" w:rsidRPr="003873B2">
        <w:rPr>
          <w:rFonts w:ascii="Arial" w:hAnsi="Arial" w:cs="Arial"/>
          <w:lang w:val="fr-BE"/>
        </w:rPr>
        <w:t xml:space="preserve"> </w:t>
      </w:r>
      <w:smartTag w:uri="urn:schemas-microsoft-com:office:smarttags" w:element="metricconverter">
        <w:smartTagPr>
          <w:attr w:name="ProductID" w:val="15,5 cm"/>
        </w:smartTagPr>
        <w:r w:rsidR="00BD75F2" w:rsidRPr="003873B2">
          <w:rPr>
            <w:rFonts w:ascii="Arial" w:hAnsi="Arial" w:cs="Arial"/>
            <w:lang w:val="fr-BE"/>
          </w:rPr>
          <w:t>15</w:t>
        </w:r>
        <w:r w:rsidR="00FD5B13" w:rsidRPr="003873B2">
          <w:rPr>
            <w:rFonts w:ascii="Arial" w:hAnsi="Arial" w:cs="Arial"/>
            <w:lang w:val="fr-BE"/>
          </w:rPr>
          <w:t>,</w:t>
        </w:r>
        <w:r w:rsidR="00BD75F2" w:rsidRPr="003873B2">
          <w:rPr>
            <w:rFonts w:ascii="Arial" w:hAnsi="Arial" w:cs="Arial"/>
            <w:lang w:val="fr-BE"/>
          </w:rPr>
          <w:t>5</w:t>
        </w:r>
        <w:r w:rsidR="00FD5B13" w:rsidRPr="003873B2">
          <w:rPr>
            <w:rFonts w:ascii="Arial" w:hAnsi="Arial" w:cs="Arial"/>
            <w:lang w:val="fr-BE"/>
          </w:rPr>
          <w:t xml:space="preserve"> cm</w:t>
        </w:r>
      </w:smartTag>
      <w:r w:rsidR="00FD5B13" w:rsidRPr="003873B2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>dans la cloison légère</w:t>
      </w:r>
      <w:r w:rsidRPr="003873B2">
        <w:rPr>
          <w:rFonts w:ascii="Arial" w:hAnsi="Arial" w:cs="Arial"/>
          <w:lang w:val="fr-BE"/>
        </w:rPr>
        <w:br/>
      </w:r>
      <w:r w:rsidR="00F511A7" w:rsidRPr="003873B2">
        <w:rPr>
          <w:rFonts w:ascii="Arial" w:hAnsi="Arial" w:cs="Arial"/>
          <w:lang w:val="fr-BE"/>
        </w:rPr>
        <w:t>(</w:t>
      </w:r>
      <w:r w:rsidRPr="003873B2">
        <w:rPr>
          <w:rFonts w:ascii="Arial" w:hAnsi="Arial" w:cs="Arial"/>
          <w:lang w:val="fr-BE"/>
        </w:rPr>
        <w:t>recouvert</w:t>
      </w:r>
      <w:r w:rsidR="005C7BD4">
        <w:rPr>
          <w:rFonts w:ascii="Arial" w:hAnsi="Arial" w:cs="Arial"/>
          <w:lang w:val="fr-BE"/>
        </w:rPr>
        <w:t>e</w:t>
      </w:r>
      <w:r w:rsidRPr="003873B2">
        <w:rPr>
          <w:rFonts w:ascii="Arial" w:hAnsi="Arial" w:cs="Arial"/>
          <w:lang w:val="fr-BE"/>
        </w:rPr>
        <w:t xml:space="preserve"> de plaques de plâtre</w:t>
      </w:r>
      <w:r w:rsidR="00F511A7" w:rsidRPr="003873B2">
        <w:rPr>
          <w:rFonts w:ascii="Arial" w:hAnsi="Arial" w:cs="Arial"/>
          <w:lang w:val="fr-BE"/>
        </w:rPr>
        <w:t>)</w:t>
      </w:r>
    </w:p>
    <w:p w14:paraId="57799F93" w14:textId="77777777" w:rsidR="00561EED" w:rsidRPr="00C24081" w:rsidRDefault="00561EED" w:rsidP="00561EED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3873B2">
        <w:rPr>
          <w:rFonts w:ascii="Arial" w:hAnsi="Arial" w:cs="Arial"/>
          <w:u w:val="none"/>
          <w:lang w:val="fr-BE"/>
        </w:rPr>
        <w:br w:type="page"/>
      </w:r>
      <w:r w:rsidR="00C02EA9" w:rsidRPr="00C24081">
        <w:rPr>
          <w:rFonts w:ascii="Arial" w:hAnsi="Arial" w:cs="Arial"/>
          <w:b/>
          <w:bCs/>
          <w:u w:val="none"/>
          <w:lang w:val="fr-BE"/>
        </w:rPr>
        <w:lastRenderedPageBreak/>
        <w:t>Support de montage pour robinetterie apparente</w:t>
      </w:r>
    </w:p>
    <w:p w14:paraId="6FEBBBC4" w14:textId="77777777" w:rsidR="00561EED" w:rsidRPr="003873B2" w:rsidRDefault="00C24081" w:rsidP="00C24081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567"/>
        <w:gridCol w:w="85"/>
        <w:gridCol w:w="142"/>
        <w:gridCol w:w="142"/>
        <w:gridCol w:w="454"/>
        <w:gridCol w:w="5018"/>
      </w:tblGrid>
      <w:tr w:rsidR="00BC2AB2" w:rsidRPr="003873B2" w14:paraId="249D8C24" w14:textId="77777777" w:rsidTr="00AB377D">
        <w:tc>
          <w:tcPr>
            <w:tcW w:w="1304" w:type="dxa"/>
          </w:tcPr>
          <w:p w14:paraId="418F4796" w14:textId="77777777" w:rsidR="00BC2AB2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BC2AB2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30BA2939" w14:textId="77777777" w:rsidR="00BC2AB2" w:rsidRPr="003873B2" w:rsidRDefault="004433A0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50</w:t>
            </w:r>
          </w:p>
        </w:tc>
        <w:tc>
          <w:tcPr>
            <w:tcW w:w="85" w:type="dxa"/>
          </w:tcPr>
          <w:p w14:paraId="70CC407A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6D2812D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34B29B1A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2F502AC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4C744C3D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C02EA9" w:rsidRPr="003873B2">
              <w:rPr>
                <w:rFonts w:ascii="Arial" w:hAnsi="Arial" w:cs="Arial"/>
                <w:lang w:val="fr-BE"/>
              </w:rPr>
              <w:t>sans profilés latéraux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  <w:tr w:rsidR="00BC2AB2" w:rsidRPr="003873B2" w14:paraId="5DF68DD3" w14:textId="77777777" w:rsidTr="00AB377D">
        <w:tc>
          <w:tcPr>
            <w:tcW w:w="1304" w:type="dxa"/>
          </w:tcPr>
          <w:p w14:paraId="4B15FB99" w14:textId="77777777" w:rsidR="00BC2AB2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BC2AB2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2561F11A" w14:textId="77777777" w:rsidR="00BC2AB2" w:rsidRPr="003873B2" w:rsidRDefault="00BC2AB2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 xml:space="preserve"> </w:t>
            </w:r>
          </w:p>
        </w:tc>
        <w:tc>
          <w:tcPr>
            <w:tcW w:w="85" w:type="dxa"/>
          </w:tcPr>
          <w:p w14:paraId="396B4817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3B9656F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5A752D50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C5835AB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5018" w:type="dxa"/>
          </w:tcPr>
          <w:p w14:paraId="3F0FD8A2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C02EA9" w:rsidRPr="003873B2">
              <w:rPr>
                <w:rFonts w:ascii="Arial" w:hAnsi="Arial" w:cs="Arial"/>
                <w:lang w:val="fr-BE"/>
              </w:rPr>
              <w:t>pas d’application)</w:t>
            </w:r>
          </w:p>
        </w:tc>
      </w:tr>
      <w:tr w:rsidR="00BC2AB2" w:rsidRPr="00993C6A" w14:paraId="4EE0FB0E" w14:textId="77777777" w:rsidTr="00AB377D">
        <w:tc>
          <w:tcPr>
            <w:tcW w:w="1304" w:type="dxa"/>
          </w:tcPr>
          <w:p w14:paraId="56ABC2B9" w14:textId="77777777" w:rsidR="00BC2AB2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BC2AB2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567" w:type="dxa"/>
          </w:tcPr>
          <w:p w14:paraId="165A22B4" w14:textId="77777777" w:rsidR="00BC2AB2" w:rsidRPr="003873B2" w:rsidRDefault="004433A0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8</w:t>
            </w:r>
          </w:p>
        </w:tc>
        <w:tc>
          <w:tcPr>
            <w:tcW w:w="85" w:type="dxa"/>
          </w:tcPr>
          <w:p w14:paraId="1AF211A9" w14:textId="77777777" w:rsidR="00BC2AB2" w:rsidRPr="003873B2" w:rsidRDefault="00282C9E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,</w:t>
            </w:r>
          </w:p>
        </w:tc>
        <w:tc>
          <w:tcPr>
            <w:tcW w:w="142" w:type="dxa"/>
          </w:tcPr>
          <w:p w14:paraId="539C31B2" w14:textId="77777777" w:rsidR="00BC2AB2" w:rsidRPr="003873B2" w:rsidRDefault="004433A0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</w:t>
            </w:r>
          </w:p>
        </w:tc>
        <w:tc>
          <w:tcPr>
            <w:tcW w:w="142" w:type="dxa"/>
          </w:tcPr>
          <w:p w14:paraId="2A2B6770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E2BEB22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55E86113" w14:textId="77777777" w:rsidR="00BC2AB2" w:rsidRPr="003873B2" w:rsidRDefault="00BC2AB2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C02EA9" w:rsidRPr="003873B2">
              <w:rPr>
                <w:rFonts w:ascii="Arial" w:hAnsi="Arial" w:cs="Arial"/>
                <w:lang w:val="fr-BE"/>
              </w:rPr>
              <w:t>recouvert de plaques de plâtre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</w:tbl>
    <w:p w14:paraId="280C2A2B" w14:textId="77777777" w:rsidR="00BC2AB2" w:rsidRPr="003873B2" w:rsidRDefault="00C24081" w:rsidP="00C24081">
      <w:pPr>
        <w:pStyle w:val="Bulleted1"/>
        <w:rPr>
          <w:lang w:val="fr-BE"/>
        </w:rPr>
      </w:pPr>
      <w:r>
        <w:rPr>
          <w:lang w:val="fr-BE"/>
        </w:rPr>
        <w:t>s</w:t>
      </w:r>
      <w:r w:rsidR="003D38CD" w:rsidRPr="003873B2">
        <w:rPr>
          <w:lang w:val="fr-BE"/>
        </w:rPr>
        <w:t>e compose de</w:t>
      </w:r>
      <w:r>
        <w:rPr>
          <w:lang w:val="fr-BE"/>
        </w:rPr>
        <w:t xml:space="preserve"> </w:t>
      </w:r>
      <w:r w:rsidR="00C02EA9" w:rsidRPr="003873B2">
        <w:rPr>
          <w:lang w:val="fr-BE"/>
        </w:rPr>
        <w:t xml:space="preserve">2 culasses murales (distance intermédiaire </w:t>
      </w:r>
      <w:smartTag w:uri="urn:schemas-microsoft-com:office:smarttags" w:element="metricconverter">
        <w:smartTagPr>
          <w:attr w:name="ProductID" w:val="7,6 cm"/>
        </w:smartTagPr>
        <w:r w:rsidR="00C02EA9" w:rsidRPr="003873B2">
          <w:rPr>
            <w:lang w:val="fr-BE"/>
          </w:rPr>
          <w:t>7,6 cm</w:t>
        </w:r>
      </w:smartTag>
      <w:r w:rsidR="00C02EA9" w:rsidRPr="003873B2">
        <w:rPr>
          <w:lang w:val="fr-BE"/>
        </w:rPr>
        <w:t xml:space="preserve"> ou </w:t>
      </w:r>
      <w:smartTag w:uri="urn:schemas-microsoft-com:office:smarttags" w:element="metricconverter">
        <w:smartTagPr>
          <w:attr w:name="ProductID" w:val="15,3 cm"/>
        </w:smartTagPr>
        <w:r w:rsidR="00C02EA9" w:rsidRPr="003873B2">
          <w:rPr>
            <w:lang w:val="fr-BE"/>
          </w:rPr>
          <w:t>15,3 cm</w:t>
        </w:r>
      </w:smartTag>
      <w:r w:rsidR="00C02EA9" w:rsidRPr="003873B2">
        <w:rPr>
          <w:lang w:val="fr-BE"/>
        </w:rPr>
        <w:t xml:space="preserve">), </w:t>
      </w:r>
      <w:r w:rsidR="00C02EA9" w:rsidRPr="003873B2">
        <w:rPr>
          <w:lang w:val="fr-BE"/>
        </w:rPr>
        <w:br/>
        <w:t xml:space="preserve">R 1/2” x Rp1/2”, pour l’alimentation à l’eau froide et chaude et la fixation </w:t>
      </w:r>
      <w:r w:rsidR="00C02EA9" w:rsidRPr="003873B2">
        <w:rPr>
          <w:lang w:val="fr-BE"/>
        </w:rPr>
        <w:br/>
        <w:t>de la robinetterie apparente</w:t>
      </w:r>
    </w:p>
    <w:p w14:paraId="75BA848A" w14:textId="77777777" w:rsidR="00045DA0" w:rsidRPr="003873B2" w:rsidRDefault="00E36551" w:rsidP="00045DA0">
      <w:pPr>
        <w:pStyle w:val="Heading1"/>
        <w:numPr>
          <w:ilvl w:val="1"/>
          <w:numId w:val="18"/>
        </w:numPr>
        <w:rPr>
          <w:rFonts w:ascii="Arial" w:hAnsi="Arial" w:cs="Arial"/>
          <w:u w:val="none"/>
          <w:lang w:val="fr-BE"/>
        </w:rPr>
      </w:pPr>
      <w:r w:rsidRPr="003873B2">
        <w:rPr>
          <w:rFonts w:ascii="Arial" w:hAnsi="Arial" w:cs="Arial"/>
          <w:u w:val="none"/>
          <w:lang w:val="fr-BE"/>
        </w:rPr>
        <w:t>Plaque de montage u</w:t>
      </w:r>
      <w:r w:rsidR="000151C3" w:rsidRPr="003873B2">
        <w:rPr>
          <w:rFonts w:ascii="Arial" w:hAnsi="Arial" w:cs="Arial"/>
          <w:u w:val="none"/>
          <w:lang w:val="fr-BE"/>
        </w:rPr>
        <w:t>niverse</w:t>
      </w:r>
      <w:r w:rsidRPr="003873B2">
        <w:rPr>
          <w:rFonts w:ascii="Arial" w:hAnsi="Arial" w:cs="Arial"/>
          <w:u w:val="none"/>
          <w:lang w:val="fr-BE"/>
        </w:rPr>
        <w:t>lle</w:t>
      </w:r>
    </w:p>
    <w:p w14:paraId="0F7BA8EF" w14:textId="77777777" w:rsidR="00045DA0" w:rsidRPr="003873B2" w:rsidRDefault="00C50419" w:rsidP="00045DA0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Dimensions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08"/>
        <w:gridCol w:w="85"/>
        <w:gridCol w:w="454"/>
        <w:gridCol w:w="5018"/>
      </w:tblGrid>
      <w:tr w:rsidR="004433A0" w:rsidRPr="003873B2" w14:paraId="07487D0A" w14:textId="77777777" w:rsidTr="00AB377D">
        <w:tc>
          <w:tcPr>
            <w:tcW w:w="1344" w:type="dxa"/>
          </w:tcPr>
          <w:p w14:paraId="160C839C" w14:textId="77777777" w:rsidR="004433A0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4433A0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7921C6A5" w14:textId="77777777" w:rsidR="004433A0" w:rsidRPr="003873B2" w:rsidRDefault="004433A0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35</w:t>
            </w:r>
          </w:p>
        </w:tc>
        <w:tc>
          <w:tcPr>
            <w:tcW w:w="85" w:type="dxa"/>
          </w:tcPr>
          <w:p w14:paraId="1FCE9304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2EAC9A8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14471DA2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044D03" w:rsidRPr="003873B2">
              <w:rPr>
                <w:rFonts w:ascii="Arial" w:hAnsi="Arial" w:cs="Arial"/>
                <w:lang w:val="fr-BE"/>
              </w:rPr>
              <w:t>sans profilés latéraux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  <w:tr w:rsidR="004433A0" w:rsidRPr="003873B2" w14:paraId="451829B8" w14:textId="77777777" w:rsidTr="00AB377D">
        <w:tc>
          <w:tcPr>
            <w:tcW w:w="1344" w:type="dxa"/>
          </w:tcPr>
          <w:p w14:paraId="02F18A0E" w14:textId="77777777" w:rsidR="004433A0" w:rsidRPr="003873B2" w:rsidRDefault="00085748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longueur</w:t>
            </w:r>
            <w:r w:rsidR="004433A0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0749EF04" w14:textId="77777777" w:rsidR="004433A0" w:rsidRPr="003873B2" w:rsidRDefault="004433A0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50</w:t>
            </w:r>
          </w:p>
        </w:tc>
        <w:tc>
          <w:tcPr>
            <w:tcW w:w="85" w:type="dxa"/>
          </w:tcPr>
          <w:p w14:paraId="3A631B36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0717BE47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34EB61EA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</w:p>
        </w:tc>
      </w:tr>
      <w:tr w:rsidR="004433A0" w:rsidRPr="003873B2" w14:paraId="3053004D" w14:textId="77777777" w:rsidTr="00AB377D">
        <w:tc>
          <w:tcPr>
            <w:tcW w:w="1344" w:type="dxa"/>
          </w:tcPr>
          <w:p w14:paraId="4B055E45" w14:textId="77777777" w:rsidR="004433A0" w:rsidRPr="003873B2" w:rsidRDefault="00C50419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4433A0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27FE6285" w14:textId="77777777" w:rsidR="004433A0" w:rsidRPr="003873B2" w:rsidRDefault="004433A0" w:rsidP="00C7084C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</w:t>
            </w:r>
          </w:p>
        </w:tc>
        <w:tc>
          <w:tcPr>
            <w:tcW w:w="85" w:type="dxa"/>
          </w:tcPr>
          <w:p w14:paraId="65165FE8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266A2E16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5276BD8F" w14:textId="77777777" w:rsidR="004433A0" w:rsidRPr="003873B2" w:rsidRDefault="004433A0" w:rsidP="00C7084C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4902D8">
              <w:rPr>
                <w:rFonts w:ascii="Arial" w:hAnsi="Arial" w:cs="Arial"/>
                <w:lang w:val="fr-BE"/>
              </w:rPr>
              <w:t xml:space="preserve">rien </w:t>
            </w:r>
            <w:r w:rsidR="00044D03" w:rsidRPr="003873B2">
              <w:rPr>
                <w:rFonts w:ascii="Arial" w:hAnsi="Arial" w:cs="Arial"/>
                <w:lang w:val="fr-BE"/>
              </w:rPr>
              <w:t>que la plaque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</w:tbl>
    <w:p w14:paraId="7B3F4C48" w14:textId="77777777" w:rsidR="00045DA0" w:rsidRPr="003873B2" w:rsidRDefault="00721632" w:rsidP="00602691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la plaque de montage</w:t>
      </w:r>
      <w:r w:rsidR="0010373E" w:rsidRPr="003873B2">
        <w:rPr>
          <w:rFonts w:ascii="Arial" w:hAnsi="Arial" w:cs="Arial"/>
          <w:lang w:val="fr-BE"/>
        </w:rPr>
        <w:t>,</w:t>
      </w:r>
      <w:r w:rsidR="00705FCB" w:rsidRPr="003873B2">
        <w:rPr>
          <w:rFonts w:ascii="Arial" w:hAnsi="Arial" w:cs="Arial"/>
          <w:lang w:val="fr-BE"/>
        </w:rPr>
        <w:t xml:space="preserve"> </w:t>
      </w:r>
      <w:r w:rsidR="0010373E" w:rsidRPr="003873B2">
        <w:rPr>
          <w:rFonts w:ascii="Arial" w:hAnsi="Arial" w:cs="Arial"/>
          <w:lang w:val="fr-BE"/>
        </w:rPr>
        <w:t xml:space="preserve">en placage de bois et </w:t>
      </w:r>
      <w:r w:rsidR="00705FCB" w:rsidRPr="003873B2">
        <w:rPr>
          <w:rFonts w:ascii="Arial" w:hAnsi="Arial" w:cs="Arial"/>
          <w:lang w:val="fr-BE"/>
        </w:rPr>
        <w:t>aux coins biseautés</w:t>
      </w:r>
      <w:r w:rsidR="00634903" w:rsidRPr="003873B2">
        <w:rPr>
          <w:rFonts w:ascii="Arial" w:hAnsi="Arial" w:cs="Arial"/>
          <w:lang w:val="fr-BE"/>
        </w:rPr>
        <w:t>,</w:t>
      </w:r>
      <w:r w:rsidRPr="003873B2">
        <w:rPr>
          <w:rFonts w:ascii="Arial" w:hAnsi="Arial" w:cs="Arial"/>
          <w:lang w:val="fr-BE"/>
        </w:rPr>
        <w:t xml:space="preserve"> </w:t>
      </w:r>
      <w:r w:rsidR="00C13AB9" w:rsidRPr="003873B2">
        <w:rPr>
          <w:rFonts w:ascii="Arial" w:hAnsi="Arial" w:cs="Arial"/>
          <w:lang w:val="fr-BE"/>
        </w:rPr>
        <w:t>se situe au</w:t>
      </w:r>
      <w:r w:rsidR="00705FCB" w:rsidRPr="003873B2">
        <w:rPr>
          <w:rFonts w:ascii="Arial" w:hAnsi="Arial" w:cs="Arial"/>
          <w:lang w:val="fr-BE"/>
        </w:rPr>
        <w:t xml:space="preserve"> même </w:t>
      </w:r>
      <w:r w:rsidR="00C13AB9" w:rsidRPr="003873B2">
        <w:rPr>
          <w:rFonts w:ascii="Arial" w:hAnsi="Arial" w:cs="Arial"/>
          <w:lang w:val="fr-BE"/>
        </w:rPr>
        <w:t>niveau</w:t>
      </w:r>
      <w:r w:rsidR="00705FCB" w:rsidRPr="003873B2">
        <w:rPr>
          <w:rFonts w:ascii="Arial" w:hAnsi="Arial" w:cs="Arial"/>
          <w:lang w:val="fr-BE"/>
        </w:rPr>
        <w:t xml:space="preserve"> que les profilés de la construction </w:t>
      </w:r>
      <w:r w:rsidR="00C13AB9" w:rsidRPr="003873B2">
        <w:rPr>
          <w:rFonts w:ascii="Arial" w:hAnsi="Arial" w:cs="Arial"/>
          <w:lang w:val="fr-BE"/>
        </w:rPr>
        <w:t>cloisonnée</w:t>
      </w:r>
    </w:p>
    <w:p w14:paraId="465E5CD8" w14:textId="77777777" w:rsidR="00045DA0" w:rsidRPr="003873B2" w:rsidRDefault="00721632" w:rsidP="00045DA0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encastrement possible </w:t>
      </w:r>
      <w:r w:rsidR="00986967">
        <w:rPr>
          <w:rFonts w:ascii="Arial" w:hAnsi="Arial" w:cs="Arial"/>
          <w:lang w:val="fr-BE"/>
        </w:rPr>
        <w:t xml:space="preserve">aussi bien </w:t>
      </w:r>
      <w:r w:rsidRPr="003873B2">
        <w:rPr>
          <w:rFonts w:ascii="Arial" w:hAnsi="Arial" w:cs="Arial"/>
          <w:lang w:val="fr-BE"/>
        </w:rPr>
        <w:t xml:space="preserve">en </w:t>
      </w:r>
      <w:r w:rsidR="00C50419" w:rsidRPr="003873B2">
        <w:rPr>
          <w:rFonts w:ascii="Arial" w:hAnsi="Arial" w:cs="Arial"/>
          <w:lang w:val="fr-BE"/>
        </w:rPr>
        <w:t>largeur</w:t>
      </w:r>
      <w:r w:rsidR="00634903" w:rsidRPr="003873B2">
        <w:rPr>
          <w:rFonts w:ascii="Arial" w:hAnsi="Arial" w:cs="Arial"/>
          <w:lang w:val="fr-BE"/>
        </w:rPr>
        <w:t xml:space="preserve"> </w:t>
      </w:r>
      <w:r w:rsidRPr="003873B2">
        <w:rPr>
          <w:rFonts w:ascii="Arial" w:hAnsi="Arial" w:cs="Arial"/>
          <w:lang w:val="fr-BE"/>
        </w:rPr>
        <w:t xml:space="preserve">qu'en </w:t>
      </w:r>
      <w:r w:rsidR="00C50419" w:rsidRPr="003873B2">
        <w:rPr>
          <w:rFonts w:ascii="Arial" w:hAnsi="Arial" w:cs="Arial"/>
          <w:lang w:val="fr-BE"/>
        </w:rPr>
        <w:t>hauteur</w:t>
      </w:r>
    </w:p>
    <w:p w14:paraId="2D1C9985" w14:textId="77777777" w:rsidR="00A64D0F" w:rsidRPr="003873B2" w:rsidRDefault="001B5201" w:rsidP="00C52806">
      <w:pPr>
        <w:pStyle w:val="StyleTitre1LatinArialComplexeArialGrasAvant5pt"/>
        <w:rPr>
          <w:lang w:val="fr-BE"/>
        </w:rPr>
      </w:pPr>
      <w:r w:rsidRPr="003873B2">
        <w:rPr>
          <w:lang w:val="fr-BE"/>
        </w:rPr>
        <w:br w:type="page"/>
      </w:r>
      <w:r w:rsidR="00EA6AC7" w:rsidRPr="003873B2">
        <w:rPr>
          <w:lang w:val="fr-BE"/>
        </w:rPr>
        <w:lastRenderedPageBreak/>
        <w:t>Description des composants du systè</w:t>
      </w:r>
      <w:r w:rsidR="00A64D0F" w:rsidRPr="003873B2">
        <w:rPr>
          <w:lang w:val="fr-BE"/>
        </w:rPr>
        <w:t>m</w:t>
      </w:r>
      <w:r w:rsidR="00EA6AC7" w:rsidRPr="003873B2">
        <w:rPr>
          <w:lang w:val="fr-BE"/>
        </w:rPr>
        <w:t>e</w:t>
      </w:r>
    </w:p>
    <w:p w14:paraId="3D3A4EFF" w14:textId="77777777" w:rsidR="001C4ADA" w:rsidRPr="00FE60A9" w:rsidRDefault="00746A8B" w:rsidP="001C4ADA">
      <w:pPr>
        <w:pStyle w:val="Heading1"/>
        <w:numPr>
          <w:ilvl w:val="1"/>
          <w:numId w:val="18"/>
        </w:numPr>
        <w:spacing w:before="0"/>
        <w:rPr>
          <w:rFonts w:ascii="Arial" w:hAnsi="Arial" w:cs="Arial"/>
          <w:b/>
          <w:bCs/>
          <w:u w:val="none"/>
          <w:lang w:val="fr-BE"/>
        </w:rPr>
      </w:pPr>
      <w:r w:rsidRPr="00FE60A9">
        <w:rPr>
          <w:rFonts w:ascii="Arial" w:hAnsi="Arial" w:cs="Arial"/>
          <w:b/>
          <w:bCs/>
          <w:u w:val="none"/>
          <w:lang w:val="fr-BE"/>
        </w:rPr>
        <w:t>P</w:t>
      </w:r>
      <w:r w:rsidR="00513E6D" w:rsidRPr="00FE60A9">
        <w:rPr>
          <w:rFonts w:ascii="Arial" w:hAnsi="Arial" w:cs="Arial"/>
          <w:b/>
          <w:bCs/>
          <w:u w:val="none"/>
          <w:lang w:val="fr-BE"/>
        </w:rPr>
        <w:t>rofi</w:t>
      </w:r>
      <w:r w:rsidR="00EA6AC7" w:rsidRPr="00FE60A9">
        <w:rPr>
          <w:rFonts w:ascii="Arial" w:hAnsi="Arial" w:cs="Arial"/>
          <w:b/>
          <w:bCs/>
          <w:u w:val="none"/>
          <w:lang w:val="fr-BE"/>
        </w:rPr>
        <w:t>lé</w:t>
      </w:r>
    </w:p>
    <w:p w14:paraId="00F551A6" w14:textId="77777777" w:rsidR="002B1B7D" w:rsidRPr="003873B2" w:rsidRDefault="00EE71D1" w:rsidP="00EE71D1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  <w:r w:rsidR="001C4ADA" w:rsidRPr="003873B2">
        <w:rPr>
          <w:rFonts w:ascii="Arial" w:hAnsi="Arial" w:cs="Arial"/>
          <w:lang w:val="fr-BE"/>
        </w:rPr>
        <w:t>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232881" w:rsidRPr="003873B2" w14:paraId="3BC401EE" w14:textId="77777777" w:rsidTr="001577D6">
        <w:tc>
          <w:tcPr>
            <w:tcW w:w="1163" w:type="dxa"/>
          </w:tcPr>
          <w:p w14:paraId="5E4A0BF1" w14:textId="77777777" w:rsidR="00232881" w:rsidRPr="003873B2" w:rsidRDefault="00C50419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23288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59B9170F" w14:textId="77777777" w:rsidR="00232881" w:rsidRPr="003873B2" w:rsidRDefault="00342B9F" w:rsidP="001577D6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2CB67F14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7035F9EE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1C20D3B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6C826E51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62CF0A1E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</w:tr>
      <w:tr w:rsidR="00232881" w:rsidRPr="003873B2" w14:paraId="116619E2" w14:textId="77777777" w:rsidTr="001577D6">
        <w:tc>
          <w:tcPr>
            <w:tcW w:w="1163" w:type="dxa"/>
          </w:tcPr>
          <w:p w14:paraId="698AE9EA" w14:textId="77777777" w:rsidR="00232881" w:rsidRPr="003873B2" w:rsidRDefault="00C50419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23288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113CA9C6" w14:textId="77777777" w:rsidR="00232881" w:rsidRPr="003873B2" w:rsidRDefault="00232881" w:rsidP="001577D6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</w:t>
            </w:r>
          </w:p>
        </w:tc>
        <w:tc>
          <w:tcPr>
            <w:tcW w:w="85" w:type="dxa"/>
          </w:tcPr>
          <w:p w14:paraId="5F49DCC1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,</w:t>
            </w:r>
          </w:p>
        </w:tc>
        <w:tc>
          <w:tcPr>
            <w:tcW w:w="142" w:type="dxa"/>
          </w:tcPr>
          <w:p w14:paraId="2FA6D16C" w14:textId="77777777" w:rsidR="00232881" w:rsidRPr="003873B2" w:rsidRDefault="00342B9F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</w:t>
            </w:r>
          </w:p>
        </w:tc>
        <w:tc>
          <w:tcPr>
            <w:tcW w:w="142" w:type="dxa"/>
          </w:tcPr>
          <w:p w14:paraId="2DBCF8FF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5A92388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04C4EA88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</w:tr>
      <w:tr w:rsidR="00232881" w:rsidRPr="003873B2" w14:paraId="00309441" w14:textId="77777777" w:rsidTr="001577D6">
        <w:tc>
          <w:tcPr>
            <w:tcW w:w="1163" w:type="dxa"/>
          </w:tcPr>
          <w:p w14:paraId="14FBA89A" w14:textId="77777777" w:rsidR="00232881" w:rsidRPr="003873B2" w:rsidRDefault="00EA6AC7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longueur</w:t>
            </w:r>
            <w:r w:rsidR="0023288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157FE9F3" w14:textId="77777777" w:rsidR="00232881" w:rsidRPr="003873B2" w:rsidRDefault="00342B9F" w:rsidP="001577D6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</w:t>
            </w:r>
          </w:p>
        </w:tc>
        <w:tc>
          <w:tcPr>
            <w:tcW w:w="85" w:type="dxa"/>
          </w:tcPr>
          <w:p w14:paraId="673EC61F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E4391F7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3143907D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080AEAA6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m</w:t>
            </w:r>
          </w:p>
        </w:tc>
        <w:tc>
          <w:tcPr>
            <w:tcW w:w="5018" w:type="dxa"/>
          </w:tcPr>
          <w:p w14:paraId="25D8909D" w14:textId="77777777" w:rsidR="00232881" w:rsidRPr="003873B2" w:rsidRDefault="00232881" w:rsidP="001577D6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2B44473" w14:textId="77777777" w:rsidR="001C4ADA" w:rsidRPr="003873B2" w:rsidRDefault="00EE71D1" w:rsidP="00EE71D1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z</w:t>
      </w:r>
      <w:r w:rsidR="00EA6AC7" w:rsidRPr="003873B2">
        <w:rPr>
          <w:rFonts w:ascii="Arial" w:hAnsi="Arial" w:cs="Arial"/>
          <w:lang w:val="fr-BE"/>
        </w:rPr>
        <w:t>ingué</w:t>
      </w:r>
    </w:p>
    <w:p w14:paraId="38B2CA85" w14:textId="77777777" w:rsidR="00C35107" w:rsidRPr="003873B2" w:rsidRDefault="00EE71D1" w:rsidP="00EE71D1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</w:t>
      </w:r>
      <w:r w:rsidR="009011D9" w:rsidRPr="003873B2">
        <w:rPr>
          <w:rFonts w:ascii="Arial" w:hAnsi="Arial" w:cs="Arial"/>
          <w:lang w:val="fr-BE"/>
        </w:rPr>
        <w:t>rofilé en U</w:t>
      </w:r>
      <w:r w:rsidR="00955BCC" w:rsidRPr="003873B2">
        <w:rPr>
          <w:rFonts w:ascii="Arial" w:hAnsi="Arial" w:cs="Arial"/>
          <w:lang w:val="fr-BE"/>
        </w:rPr>
        <w:t xml:space="preserve"> </w:t>
      </w:r>
      <w:r w:rsidR="005B5403" w:rsidRPr="003873B2">
        <w:rPr>
          <w:rFonts w:ascii="Arial" w:hAnsi="Arial" w:cs="Arial"/>
          <w:lang w:val="fr-BE"/>
        </w:rPr>
        <w:t>perforé</w:t>
      </w:r>
      <w:r w:rsidR="009011D9" w:rsidRPr="003873B2">
        <w:rPr>
          <w:rFonts w:ascii="Arial" w:hAnsi="Arial" w:cs="Arial"/>
          <w:lang w:val="fr-BE"/>
        </w:rPr>
        <w:t xml:space="preserve"> </w:t>
      </w:r>
      <w:r>
        <w:rPr>
          <w:rFonts w:ascii="Arial" w:hAnsi="Arial" w:cs="Arial"/>
          <w:lang w:val="fr-BE"/>
        </w:rPr>
        <w:t>de façon ovale</w:t>
      </w:r>
      <w:r w:rsidR="00B30D07" w:rsidRPr="003873B2">
        <w:rPr>
          <w:rFonts w:ascii="Arial" w:hAnsi="Arial" w:cs="Arial"/>
          <w:lang w:val="fr-BE"/>
        </w:rPr>
        <w:t xml:space="preserve"> </w:t>
      </w:r>
      <w:r w:rsidR="009011D9" w:rsidRPr="003873B2">
        <w:rPr>
          <w:rFonts w:ascii="Arial" w:hAnsi="Arial" w:cs="Arial"/>
          <w:lang w:val="fr-BE"/>
        </w:rPr>
        <w:t>tous les</w:t>
      </w:r>
      <w:r w:rsidR="00B30D07" w:rsidRPr="003873B2">
        <w:rPr>
          <w:rFonts w:ascii="Arial" w:hAnsi="Arial" w:cs="Arial"/>
          <w:lang w:val="fr-BE"/>
        </w:rPr>
        <w:t xml:space="preserve"> </w:t>
      </w:r>
      <w:smartTag w:uri="urn:schemas-microsoft-com:office:smarttags" w:element="metricconverter">
        <w:smartTagPr>
          <w:attr w:name="ProductID" w:val="10 cm"/>
        </w:smartTagPr>
        <w:r w:rsidR="00B30D07" w:rsidRPr="003873B2">
          <w:rPr>
            <w:rFonts w:ascii="Arial" w:hAnsi="Arial" w:cs="Arial"/>
            <w:lang w:val="fr-BE"/>
          </w:rPr>
          <w:t>10 cm</w:t>
        </w:r>
      </w:smartTag>
      <w:r w:rsidR="009011D9" w:rsidRPr="003873B2">
        <w:rPr>
          <w:rFonts w:ascii="Arial" w:hAnsi="Arial" w:cs="Arial"/>
          <w:lang w:val="fr-BE"/>
        </w:rPr>
        <w:t xml:space="preserve"> dans la face de base</w:t>
      </w:r>
      <w:r w:rsidR="00B30D07" w:rsidRPr="003873B2">
        <w:rPr>
          <w:rFonts w:ascii="Arial" w:hAnsi="Arial" w:cs="Arial"/>
          <w:lang w:val="fr-BE"/>
        </w:rPr>
        <w:t>.</w:t>
      </w:r>
      <w:r w:rsidR="002C3455" w:rsidRPr="003873B2">
        <w:rPr>
          <w:rFonts w:ascii="Arial" w:hAnsi="Arial" w:cs="Arial"/>
          <w:lang w:val="fr-BE"/>
        </w:rPr>
        <w:t xml:space="preserve"> </w:t>
      </w:r>
      <w:r w:rsidR="003A6B07" w:rsidRPr="003873B2">
        <w:rPr>
          <w:rFonts w:ascii="Arial" w:hAnsi="Arial" w:cs="Arial"/>
          <w:lang w:val="fr-BE"/>
        </w:rPr>
        <w:t>Les côtés montants</w:t>
      </w:r>
      <w:r w:rsidR="00B30D07" w:rsidRPr="003873B2">
        <w:rPr>
          <w:rFonts w:ascii="Arial" w:hAnsi="Arial" w:cs="Arial"/>
          <w:lang w:val="fr-BE"/>
        </w:rPr>
        <w:t xml:space="preserve"> </w:t>
      </w:r>
      <w:r w:rsidR="003A6B07" w:rsidRPr="003873B2">
        <w:rPr>
          <w:rFonts w:ascii="Arial" w:hAnsi="Arial" w:cs="Arial"/>
          <w:lang w:val="fr-BE"/>
        </w:rPr>
        <w:t xml:space="preserve">possèdent </w:t>
      </w:r>
      <w:r>
        <w:rPr>
          <w:rFonts w:ascii="Arial" w:hAnsi="Arial" w:cs="Arial"/>
          <w:lang w:val="fr-BE"/>
        </w:rPr>
        <w:t xml:space="preserve">un tel rétrécissement </w:t>
      </w:r>
      <w:r w:rsidR="003A6B07" w:rsidRPr="003873B2">
        <w:rPr>
          <w:rFonts w:ascii="Arial" w:hAnsi="Arial" w:cs="Arial"/>
          <w:lang w:val="fr-BE"/>
        </w:rPr>
        <w:t>tou</w:t>
      </w:r>
      <w:r w:rsidR="005B5403" w:rsidRPr="003873B2">
        <w:rPr>
          <w:rFonts w:ascii="Arial" w:hAnsi="Arial" w:cs="Arial"/>
          <w:lang w:val="fr-BE"/>
        </w:rPr>
        <w:t>t</w:t>
      </w:r>
      <w:r w:rsidR="003A6B07" w:rsidRPr="003873B2">
        <w:rPr>
          <w:rFonts w:ascii="Arial" w:hAnsi="Arial" w:cs="Arial"/>
          <w:lang w:val="fr-BE"/>
        </w:rPr>
        <w:t xml:space="preserve"> près de la face de base</w:t>
      </w:r>
      <w:r>
        <w:rPr>
          <w:rFonts w:ascii="Arial" w:hAnsi="Arial" w:cs="Arial"/>
          <w:lang w:val="fr-BE"/>
        </w:rPr>
        <w:t xml:space="preserve">, </w:t>
      </w:r>
      <w:r w:rsidR="003A6B07" w:rsidRPr="003873B2">
        <w:rPr>
          <w:rFonts w:ascii="Arial" w:hAnsi="Arial" w:cs="Arial"/>
          <w:lang w:val="fr-BE"/>
        </w:rPr>
        <w:t>que l</w:t>
      </w:r>
      <w:r w:rsidR="00B30D07" w:rsidRPr="003873B2">
        <w:rPr>
          <w:rFonts w:ascii="Arial" w:hAnsi="Arial" w:cs="Arial"/>
          <w:lang w:val="fr-BE"/>
        </w:rPr>
        <w:t xml:space="preserve">a </w:t>
      </w:r>
      <w:r w:rsidR="00C50419" w:rsidRPr="003873B2">
        <w:rPr>
          <w:rFonts w:ascii="Arial" w:hAnsi="Arial" w:cs="Arial"/>
          <w:lang w:val="fr-BE"/>
        </w:rPr>
        <w:t>largeur</w:t>
      </w:r>
      <w:r w:rsidR="003A6B07" w:rsidRPr="003873B2">
        <w:rPr>
          <w:rFonts w:ascii="Arial" w:hAnsi="Arial" w:cs="Arial"/>
          <w:lang w:val="fr-BE"/>
        </w:rPr>
        <w:t xml:space="preserve"> du profilé </w:t>
      </w:r>
      <w:r>
        <w:rPr>
          <w:rFonts w:ascii="Arial" w:hAnsi="Arial" w:cs="Arial"/>
          <w:lang w:val="fr-BE"/>
        </w:rPr>
        <w:t xml:space="preserve">en </w:t>
      </w:r>
      <w:r w:rsidR="003A6B07" w:rsidRPr="003873B2">
        <w:rPr>
          <w:rFonts w:ascii="Arial" w:hAnsi="Arial" w:cs="Arial"/>
          <w:lang w:val="fr-BE"/>
        </w:rPr>
        <w:t>est réduite fortement localement</w:t>
      </w:r>
      <w:r w:rsidR="00B30D07" w:rsidRPr="003873B2">
        <w:rPr>
          <w:rFonts w:ascii="Arial" w:hAnsi="Arial" w:cs="Arial"/>
          <w:lang w:val="fr-BE"/>
        </w:rPr>
        <w:t>.</w:t>
      </w:r>
    </w:p>
    <w:p w14:paraId="3E1010E8" w14:textId="77777777" w:rsidR="001C4ADA" w:rsidRPr="00881135" w:rsidRDefault="00EA6AC7" w:rsidP="00262E19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881135">
        <w:rPr>
          <w:rFonts w:ascii="Arial" w:hAnsi="Arial" w:cs="Arial"/>
          <w:b/>
          <w:bCs/>
          <w:u w:val="none"/>
          <w:lang w:val="fr-BE"/>
        </w:rPr>
        <w:t>Set de fixation murale</w:t>
      </w:r>
    </w:p>
    <w:p w14:paraId="09655DCA" w14:textId="77777777" w:rsidR="005F688C" w:rsidRPr="003873B2" w:rsidRDefault="00881135" w:rsidP="00881135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  <w:r w:rsidR="005F688C" w:rsidRPr="003873B2">
        <w:rPr>
          <w:rFonts w:ascii="Arial" w:hAnsi="Arial" w:cs="Arial"/>
          <w:lang w:val="fr-BE"/>
        </w:rPr>
        <w:t>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142"/>
        <w:gridCol w:w="142"/>
        <w:gridCol w:w="454"/>
        <w:gridCol w:w="5018"/>
      </w:tblGrid>
      <w:tr w:rsidR="002E764C" w:rsidRPr="003873B2" w14:paraId="43AC2CBB" w14:textId="77777777" w:rsidTr="00E515BB">
        <w:tc>
          <w:tcPr>
            <w:tcW w:w="1163" w:type="dxa"/>
          </w:tcPr>
          <w:p w14:paraId="10CBC921" w14:textId="77777777" w:rsidR="002E764C" w:rsidRPr="003873B2" w:rsidRDefault="00C50419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2E764C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74EFBA0C" w14:textId="77777777" w:rsidR="002E764C" w:rsidRPr="003873B2" w:rsidRDefault="00181354" w:rsidP="001577D6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</w:t>
            </w:r>
          </w:p>
        </w:tc>
        <w:tc>
          <w:tcPr>
            <w:tcW w:w="85" w:type="dxa"/>
          </w:tcPr>
          <w:p w14:paraId="2BC14E01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31DA48B7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1E2471D8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77302B61" w14:textId="77777777" w:rsidR="002E764C" w:rsidRPr="003873B2" w:rsidRDefault="00181354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0DFD261F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</w:tr>
      <w:tr w:rsidR="002E764C" w:rsidRPr="003873B2" w14:paraId="3907B951" w14:textId="77777777" w:rsidTr="00E515BB">
        <w:tc>
          <w:tcPr>
            <w:tcW w:w="1163" w:type="dxa"/>
          </w:tcPr>
          <w:p w14:paraId="3F3CE7FC" w14:textId="77777777" w:rsidR="002E764C" w:rsidRPr="003873B2" w:rsidRDefault="00C50419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2E764C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1E9C9786" w14:textId="77777777" w:rsidR="002E764C" w:rsidRPr="003873B2" w:rsidRDefault="00181354" w:rsidP="001577D6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</w:t>
            </w:r>
          </w:p>
        </w:tc>
        <w:tc>
          <w:tcPr>
            <w:tcW w:w="85" w:type="dxa"/>
          </w:tcPr>
          <w:p w14:paraId="786DB582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,</w:t>
            </w:r>
          </w:p>
        </w:tc>
        <w:tc>
          <w:tcPr>
            <w:tcW w:w="142" w:type="dxa"/>
          </w:tcPr>
          <w:p w14:paraId="23D94785" w14:textId="77777777" w:rsidR="002E764C" w:rsidRPr="003873B2" w:rsidRDefault="00181354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7</w:t>
            </w:r>
          </w:p>
        </w:tc>
        <w:tc>
          <w:tcPr>
            <w:tcW w:w="142" w:type="dxa"/>
          </w:tcPr>
          <w:p w14:paraId="61998691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9CC4CEE" w14:textId="77777777" w:rsidR="002E764C" w:rsidRPr="003873B2" w:rsidRDefault="00181354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</w:t>
            </w:r>
            <w:r w:rsidR="002E764C" w:rsidRPr="003873B2">
              <w:rPr>
                <w:rFonts w:ascii="Arial" w:hAnsi="Arial" w:cs="Arial"/>
                <w:lang w:val="fr-BE"/>
              </w:rPr>
              <w:t>m</w:t>
            </w:r>
          </w:p>
        </w:tc>
        <w:tc>
          <w:tcPr>
            <w:tcW w:w="5018" w:type="dxa"/>
          </w:tcPr>
          <w:p w14:paraId="0DB021A7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</w:tr>
      <w:tr w:rsidR="002E764C" w:rsidRPr="00993C6A" w14:paraId="36E22289" w14:textId="77777777" w:rsidTr="00E515BB">
        <w:tc>
          <w:tcPr>
            <w:tcW w:w="1163" w:type="dxa"/>
          </w:tcPr>
          <w:p w14:paraId="785D345C" w14:textId="77777777" w:rsidR="002E764C" w:rsidRPr="003873B2" w:rsidRDefault="00EA6AC7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longueur</w:t>
            </w:r>
            <w:r w:rsidR="002E764C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2AAEA8C1" w14:textId="77777777" w:rsidR="002E764C" w:rsidRPr="003873B2" w:rsidRDefault="00181354" w:rsidP="001577D6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13,5 - 20</w:t>
            </w:r>
          </w:p>
        </w:tc>
        <w:tc>
          <w:tcPr>
            <w:tcW w:w="85" w:type="dxa"/>
          </w:tcPr>
          <w:p w14:paraId="098CCD5B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79AEDC58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44481654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1C8D5FD2" w14:textId="77777777" w:rsidR="002E764C" w:rsidRPr="003873B2" w:rsidRDefault="002E764C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76A1C3D1" w14:textId="77777777" w:rsidR="002E764C" w:rsidRPr="003873B2" w:rsidRDefault="0054619B" w:rsidP="001577D6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 xml:space="preserve"> (= </w:t>
            </w:r>
            <w:r w:rsidR="00C50419" w:rsidRPr="003873B2">
              <w:rPr>
                <w:rFonts w:ascii="Arial" w:hAnsi="Arial" w:cs="Arial"/>
                <w:lang w:val="fr-BE"/>
              </w:rPr>
              <w:t>profondeur</w:t>
            </w:r>
            <w:r w:rsidRPr="003873B2">
              <w:rPr>
                <w:rFonts w:ascii="Arial" w:hAnsi="Arial" w:cs="Arial"/>
                <w:lang w:val="fr-BE"/>
              </w:rPr>
              <w:t xml:space="preserve"> de </w:t>
            </w:r>
            <w:r w:rsidR="00EA6AC7" w:rsidRPr="003873B2">
              <w:rPr>
                <w:rFonts w:ascii="Arial" w:hAnsi="Arial" w:cs="Arial"/>
                <w:lang w:val="fr-BE"/>
              </w:rPr>
              <w:t>la cloison en applique sans plaques de plâtre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</w:tbl>
    <w:p w14:paraId="1C53B41E" w14:textId="77777777" w:rsidR="008205F8" w:rsidRPr="003873B2" w:rsidRDefault="00881135" w:rsidP="008205F8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s</w:t>
      </w:r>
      <w:r w:rsidR="003D38CD" w:rsidRPr="003873B2">
        <w:rPr>
          <w:rFonts w:ascii="Arial" w:hAnsi="Arial" w:cs="Arial"/>
          <w:lang w:val="fr-BE"/>
        </w:rPr>
        <w:t>e compose de</w:t>
      </w:r>
      <w:r w:rsidR="008205F8" w:rsidRPr="003873B2">
        <w:rPr>
          <w:rFonts w:ascii="Arial" w:hAnsi="Arial" w:cs="Arial"/>
          <w:lang w:val="fr-BE"/>
        </w:rPr>
        <w:t>:</w:t>
      </w:r>
    </w:p>
    <w:p w14:paraId="5231AE47" w14:textId="77777777" w:rsidR="008205F8" w:rsidRPr="003873B2" w:rsidRDefault="00C663D5" w:rsidP="00881135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2 béquilles </w:t>
      </w:r>
      <w:r w:rsidR="00881135">
        <w:rPr>
          <w:rFonts w:ascii="Arial" w:hAnsi="Arial" w:cs="Arial"/>
          <w:lang w:val="fr-BE"/>
        </w:rPr>
        <w:t xml:space="preserve">murales </w:t>
      </w:r>
      <w:r w:rsidRPr="003873B2">
        <w:rPr>
          <w:rFonts w:ascii="Arial" w:hAnsi="Arial" w:cs="Arial"/>
          <w:lang w:val="fr-BE"/>
        </w:rPr>
        <w:t xml:space="preserve">métalliques </w:t>
      </w:r>
      <w:r w:rsidR="00FB31CC" w:rsidRPr="003873B2">
        <w:rPr>
          <w:rFonts w:ascii="Arial" w:hAnsi="Arial" w:cs="Arial"/>
          <w:lang w:val="fr-BE"/>
        </w:rPr>
        <w:t xml:space="preserve">avec vis réglables en profondeur </w:t>
      </w:r>
      <w:r w:rsidR="00881135">
        <w:rPr>
          <w:rFonts w:ascii="Arial" w:hAnsi="Arial" w:cs="Arial"/>
          <w:lang w:val="fr-BE"/>
        </w:rPr>
        <w:t xml:space="preserve">et </w:t>
      </w:r>
      <w:r w:rsidR="00FB31CC" w:rsidRPr="003873B2">
        <w:rPr>
          <w:rFonts w:ascii="Arial" w:hAnsi="Arial" w:cs="Arial"/>
          <w:lang w:val="fr-BE"/>
        </w:rPr>
        <w:t>sans cran</w:t>
      </w:r>
    </w:p>
    <w:p w14:paraId="56F7A94A" w14:textId="77777777" w:rsidR="008205F8" w:rsidRPr="003873B2" w:rsidRDefault="0075713E" w:rsidP="008205F8">
      <w:pPr>
        <w:pStyle w:val="Bulleted2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2 </w:t>
      </w:r>
      <w:r w:rsidR="00A43C0F" w:rsidRPr="003873B2">
        <w:rPr>
          <w:rFonts w:ascii="Arial" w:hAnsi="Arial" w:cs="Arial"/>
          <w:lang w:val="fr-BE"/>
        </w:rPr>
        <w:t xml:space="preserve">clips de </w:t>
      </w:r>
      <w:r w:rsidRPr="003873B2">
        <w:rPr>
          <w:rFonts w:ascii="Arial" w:hAnsi="Arial" w:cs="Arial"/>
          <w:lang w:val="fr-BE"/>
        </w:rPr>
        <w:t>profil</w:t>
      </w:r>
      <w:r w:rsidR="00A43C0F" w:rsidRPr="003873B2">
        <w:rPr>
          <w:rFonts w:ascii="Arial" w:hAnsi="Arial" w:cs="Arial"/>
          <w:lang w:val="fr-BE"/>
        </w:rPr>
        <w:t>é</w:t>
      </w:r>
      <w:r w:rsidR="00426DA0" w:rsidRPr="003873B2">
        <w:rPr>
          <w:rFonts w:ascii="Arial" w:hAnsi="Arial" w:cs="Arial"/>
          <w:lang w:val="fr-BE"/>
        </w:rPr>
        <w:t xml:space="preserve"> </w:t>
      </w:r>
      <w:r w:rsidR="00A43C0F" w:rsidRPr="003873B2">
        <w:rPr>
          <w:rFonts w:ascii="Arial" w:hAnsi="Arial" w:cs="Arial"/>
          <w:lang w:val="fr-BE"/>
        </w:rPr>
        <w:t>pour le blocage</w:t>
      </w:r>
      <w:r w:rsidRPr="003873B2">
        <w:rPr>
          <w:rFonts w:ascii="Arial" w:hAnsi="Arial" w:cs="Arial"/>
          <w:lang w:val="fr-BE"/>
        </w:rPr>
        <w:t xml:space="preserve"> </w:t>
      </w:r>
      <w:r w:rsidR="00A43C0F" w:rsidRPr="003873B2">
        <w:rPr>
          <w:rFonts w:ascii="Arial" w:hAnsi="Arial" w:cs="Arial"/>
          <w:lang w:val="fr-BE"/>
        </w:rPr>
        <w:t>des plaques de pied d'un élément de montage dans le profilé</w:t>
      </w:r>
    </w:p>
    <w:p w14:paraId="7626715E" w14:textId="77777777" w:rsidR="00513E6D" w:rsidRPr="004B0AFD" w:rsidRDefault="0071786D" w:rsidP="0071786D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>
        <w:rPr>
          <w:rFonts w:ascii="Arial" w:hAnsi="Arial" w:cs="Arial"/>
          <w:b/>
          <w:bCs/>
          <w:u w:val="none"/>
          <w:lang w:val="fr-BE"/>
        </w:rPr>
        <w:t>Ra</w:t>
      </w:r>
      <w:r w:rsidR="00312103" w:rsidRPr="004B0AFD">
        <w:rPr>
          <w:rFonts w:ascii="Arial" w:hAnsi="Arial" w:cs="Arial"/>
          <w:b/>
          <w:bCs/>
          <w:u w:val="none"/>
          <w:lang w:val="fr-BE"/>
        </w:rPr>
        <w:t>llonge pour set de fixation murale</w:t>
      </w:r>
    </w:p>
    <w:p w14:paraId="3BD81C29" w14:textId="77777777" w:rsidR="005119E2" w:rsidRPr="003873B2" w:rsidRDefault="004B0AFD" w:rsidP="004B0AFD">
      <w:pPr>
        <w:pStyle w:val="Bulleted1"/>
        <w:rPr>
          <w:lang w:val="fr-BE"/>
        </w:rPr>
      </w:pPr>
      <w:r>
        <w:rPr>
          <w:lang w:val="fr-BE"/>
        </w:rPr>
        <w:t>s</w:t>
      </w:r>
      <w:r w:rsidR="005B5403" w:rsidRPr="003873B2">
        <w:rPr>
          <w:lang w:val="fr-BE"/>
        </w:rPr>
        <w:t>e com</w:t>
      </w:r>
      <w:r w:rsidR="008444C7" w:rsidRPr="003873B2">
        <w:rPr>
          <w:lang w:val="fr-BE"/>
        </w:rPr>
        <w:t>p</w:t>
      </w:r>
      <w:r w:rsidR="005B5403" w:rsidRPr="003873B2">
        <w:rPr>
          <w:lang w:val="fr-BE"/>
        </w:rPr>
        <w:t>ose de</w:t>
      </w:r>
      <w:r>
        <w:rPr>
          <w:lang w:val="fr-BE"/>
        </w:rPr>
        <w:t xml:space="preserve"> </w:t>
      </w:r>
      <w:r w:rsidR="00E515BB" w:rsidRPr="003873B2">
        <w:rPr>
          <w:lang w:val="fr-BE"/>
        </w:rPr>
        <w:t xml:space="preserve">2 </w:t>
      </w:r>
      <w:r w:rsidR="00312103" w:rsidRPr="003873B2">
        <w:rPr>
          <w:lang w:val="fr-BE"/>
        </w:rPr>
        <w:t>tiges filetées M10 avec manchon pour allonger le set de fixation murale de</w:t>
      </w:r>
      <w:r w:rsidR="00327D81" w:rsidRPr="003873B2">
        <w:rPr>
          <w:lang w:val="fr-BE"/>
        </w:rPr>
        <w:t xml:space="preserve"> </w:t>
      </w:r>
      <w:smartTag w:uri="urn:schemas-microsoft-com:office:smarttags" w:element="metricconverter">
        <w:smartTagPr>
          <w:attr w:name="ProductID" w:val="20 cm"/>
        </w:smartTagPr>
        <w:r w:rsidR="00327D81" w:rsidRPr="003873B2">
          <w:rPr>
            <w:lang w:val="fr-BE"/>
          </w:rPr>
          <w:t>20 cm</w:t>
        </w:r>
      </w:smartTag>
    </w:p>
    <w:p w14:paraId="6CBD11DB" w14:textId="77777777" w:rsidR="00513E6D" w:rsidRPr="009B1D99" w:rsidRDefault="005B5403" w:rsidP="00262E19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9B1D99">
        <w:rPr>
          <w:rFonts w:ascii="Arial" w:hAnsi="Arial" w:cs="Arial"/>
          <w:b/>
          <w:bCs/>
          <w:u w:val="none"/>
          <w:lang w:val="fr-BE"/>
        </w:rPr>
        <w:t>Barre de renfort</w:t>
      </w:r>
      <w:r w:rsidR="00DE1337" w:rsidRPr="009B1D99">
        <w:rPr>
          <w:rFonts w:ascii="Arial" w:hAnsi="Arial" w:cs="Arial"/>
          <w:b/>
          <w:bCs/>
          <w:u w:val="none"/>
          <w:lang w:val="fr-BE"/>
        </w:rPr>
        <w:t xml:space="preserve"> - </w:t>
      </w:r>
      <w:r w:rsidR="00C50419" w:rsidRPr="009B1D99">
        <w:rPr>
          <w:rFonts w:ascii="Arial" w:hAnsi="Arial" w:cs="Arial"/>
          <w:b/>
          <w:bCs/>
          <w:u w:val="none"/>
          <w:lang w:val="fr-BE"/>
        </w:rPr>
        <w:t>hauteur</w:t>
      </w:r>
      <w:r w:rsidRPr="009B1D99">
        <w:rPr>
          <w:rFonts w:ascii="Arial" w:hAnsi="Arial" w:cs="Arial"/>
          <w:b/>
          <w:bCs/>
          <w:u w:val="none"/>
          <w:lang w:val="fr-BE"/>
        </w:rPr>
        <w:t xml:space="preserve"> </w:t>
      </w:r>
      <w:r w:rsidR="00DE1337" w:rsidRPr="009B1D99">
        <w:rPr>
          <w:rFonts w:ascii="Arial" w:hAnsi="Arial" w:cs="Arial"/>
          <w:b/>
          <w:bCs/>
          <w:u w:val="none"/>
          <w:lang w:val="fr-BE"/>
        </w:rPr>
        <w:t>de</w:t>
      </w:r>
      <w:r w:rsidRPr="009B1D99">
        <w:rPr>
          <w:rFonts w:ascii="Arial" w:hAnsi="Arial" w:cs="Arial"/>
          <w:b/>
          <w:bCs/>
          <w:u w:val="none"/>
          <w:lang w:val="fr-BE"/>
        </w:rPr>
        <w:t>s éléments de</w:t>
      </w:r>
      <w:r w:rsidR="00DE1337" w:rsidRPr="009B1D99">
        <w:rPr>
          <w:rFonts w:ascii="Arial" w:hAnsi="Arial" w:cs="Arial"/>
          <w:b/>
          <w:bCs/>
          <w:u w:val="none"/>
          <w:lang w:val="fr-BE"/>
        </w:rPr>
        <w:t xml:space="preserve"> montag</w:t>
      </w:r>
      <w:r w:rsidRPr="009B1D99">
        <w:rPr>
          <w:rFonts w:ascii="Arial" w:hAnsi="Arial" w:cs="Arial"/>
          <w:b/>
          <w:bCs/>
          <w:u w:val="none"/>
          <w:lang w:val="fr-BE"/>
        </w:rPr>
        <w:t>e</w:t>
      </w:r>
    </w:p>
    <w:p w14:paraId="2C62EAE8" w14:textId="77777777" w:rsidR="00434C77" w:rsidRPr="003873B2" w:rsidRDefault="00072E82" w:rsidP="00072E82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  <w:r w:rsidR="002F4915" w:rsidRPr="003873B2">
        <w:rPr>
          <w:rFonts w:ascii="Arial" w:hAnsi="Arial" w:cs="Arial"/>
          <w:lang w:val="fr-BE"/>
        </w:rPr>
        <w:t>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993"/>
        <w:gridCol w:w="85"/>
        <w:gridCol w:w="142"/>
        <w:gridCol w:w="142"/>
        <w:gridCol w:w="454"/>
        <w:gridCol w:w="5018"/>
      </w:tblGrid>
      <w:tr w:rsidR="00BF5D61" w:rsidRPr="003873B2" w14:paraId="5D6D0A4B" w14:textId="77777777" w:rsidTr="00AB377D">
        <w:tc>
          <w:tcPr>
            <w:tcW w:w="1304" w:type="dxa"/>
          </w:tcPr>
          <w:p w14:paraId="69DA92EE" w14:textId="77777777" w:rsidR="00BF5D61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BF5D6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993" w:type="dxa"/>
          </w:tcPr>
          <w:p w14:paraId="0143ADB3" w14:textId="77777777" w:rsidR="00BF5D61" w:rsidRPr="003873B2" w:rsidRDefault="00BF5D61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</w:t>
            </w:r>
          </w:p>
        </w:tc>
        <w:tc>
          <w:tcPr>
            <w:tcW w:w="85" w:type="dxa"/>
          </w:tcPr>
          <w:p w14:paraId="1C6B5B76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5DA07085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F097B90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9D6325B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0956AE65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BF5D61" w:rsidRPr="00993C6A" w14:paraId="40C44299" w14:textId="77777777" w:rsidTr="00AB377D">
        <w:tc>
          <w:tcPr>
            <w:tcW w:w="1304" w:type="dxa"/>
          </w:tcPr>
          <w:p w14:paraId="3B30C287" w14:textId="77777777" w:rsidR="00BF5D61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BF5D6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993" w:type="dxa"/>
          </w:tcPr>
          <w:p w14:paraId="58A3825E" w14:textId="77777777" w:rsidR="00BF5D61" w:rsidRPr="003873B2" w:rsidRDefault="00BF5D61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82 - 130</w:t>
            </w:r>
          </w:p>
        </w:tc>
        <w:tc>
          <w:tcPr>
            <w:tcW w:w="85" w:type="dxa"/>
          </w:tcPr>
          <w:p w14:paraId="13CD3B60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436B8294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0E7D4428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76AC6495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4E9B8EDB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(</w:t>
            </w:r>
            <w:r w:rsidR="00200165" w:rsidRPr="003873B2">
              <w:rPr>
                <w:rFonts w:ascii="Arial" w:hAnsi="Arial" w:cs="Arial"/>
                <w:lang w:val="fr-BE"/>
              </w:rPr>
              <w:t>au-dessus</w:t>
            </w:r>
            <w:r w:rsidRPr="003873B2">
              <w:rPr>
                <w:rFonts w:ascii="Arial" w:hAnsi="Arial" w:cs="Arial"/>
                <w:lang w:val="fr-BE"/>
              </w:rPr>
              <w:t xml:space="preserve"> d</w:t>
            </w:r>
            <w:r w:rsidR="00200165" w:rsidRPr="003873B2">
              <w:rPr>
                <w:rFonts w:ascii="Arial" w:hAnsi="Arial" w:cs="Arial"/>
                <w:lang w:val="fr-BE"/>
              </w:rPr>
              <w:t>u sol fini</w:t>
            </w:r>
            <w:r w:rsidRPr="003873B2">
              <w:rPr>
                <w:rFonts w:ascii="Arial" w:hAnsi="Arial" w:cs="Arial"/>
                <w:lang w:val="fr-BE"/>
              </w:rPr>
              <w:t>)</w:t>
            </w:r>
          </w:p>
        </w:tc>
      </w:tr>
      <w:tr w:rsidR="00BF5D61" w:rsidRPr="003873B2" w14:paraId="5CEA5256" w14:textId="77777777" w:rsidTr="00AB377D">
        <w:tc>
          <w:tcPr>
            <w:tcW w:w="1304" w:type="dxa"/>
          </w:tcPr>
          <w:p w14:paraId="443BB5A8" w14:textId="77777777" w:rsidR="00BF5D61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BF5D61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993" w:type="dxa"/>
          </w:tcPr>
          <w:p w14:paraId="41B4D236" w14:textId="77777777" w:rsidR="00BF5D61" w:rsidRPr="003873B2" w:rsidRDefault="00BF5D61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4</w:t>
            </w:r>
          </w:p>
        </w:tc>
        <w:tc>
          <w:tcPr>
            <w:tcW w:w="85" w:type="dxa"/>
          </w:tcPr>
          <w:p w14:paraId="50F135D6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50AB32E0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52CB96F0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676A4DAD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7432D38A" w14:textId="77777777" w:rsidR="00BF5D61" w:rsidRPr="003873B2" w:rsidRDefault="00BF5D61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24659B2A" w14:textId="77777777" w:rsidR="002F4915" w:rsidRPr="003873B2" w:rsidRDefault="00072E82" w:rsidP="009B1D99">
      <w:pPr>
        <w:pStyle w:val="Bulleted1"/>
        <w:rPr>
          <w:lang w:val="fr-BE"/>
        </w:rPr>
      </w:pPr>
      <w:r>
        <w:rPr>
          <w:lang w:val="fr-BE"/>
        </w:rPr>
        <w:t>s</w:t>
      </w:r>
      <w:r w:rsidR="009B1D99">
        <w:rPr>
          <w:lang w:val="fr-BE"/>
        </w:rPr>
        <w:t xml:space="preserve">e compose d’une </w:t>
      </w:r>
      <w:r w:rsidR="00200165" w:rsidRPr="003873B2">
        <w:rPr>
          <w:lang w:val="fr-BE"/>
        </w:rPr>
        <w:t>fixation murale</w:t>
      </w:r>
    </w:p>
    <w:p w14:paraId="68FE5FA4" w14:textId="77777777" w:rsidR="00513E6D" w:rsidRPr="0071786D" w:rsidRDefault="00BF5D61" w:rsidP="0071786D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3873B2">
        <w:rPr>
          <w:rFonts w:ascii="Arial" w:hAnsi="Arial" w:cs="Arial"/>
          <w:u w:val="none"/>
          <w:lang w:val="fr-BE"/>
        </w:rPr>
        <w:br w:type="page"/>
      </w:r>
      <w:r w:rsidR="00200165" w:rsidRPr="0071786D">
        <w:rPr>
          <w:rFonts w:ascii="Arial" w:hAnsi="Arial" w:cs="Arial"/>
          <w:b/>
          <w:bCs/>
          <w:u w:val="none"/>
          <w:lang w:val="fr-BE"/>
        </w:rPr>
        <w:lastRenderedPageBreak/>
        <w:t>Barre de renfort</w:t>
      </w:r>
      <w:r w:rsidRPr="0071786D">
        <w:rPr>
          <w:rFonts w:ascii="Arial" w:hAnsi="Arial" w:cs="Arial"/>
          <w:b/>
          <w:bCs/>
          <w:u w:val="none"/>
          <w:lang w:val="fr-BE"/>
        </w:rPr>
        <w:t xml:space="preserve"> - </w:t>
      </w:r>
      <w:r w:rsidR="00200165" w:rsidRPr="0071786D">
        <w:rPr>
          <w:rFonts w:ascii="Arial" w:hAnsi="Arial" w:cs="Arial"/>
          <w:b/>
          <w:bCs/>
          <w:u w:val="none"/>
          <w:lang w:val="fr-BE"/>
        </w:rPr>
        <w:t>hauteur de pièce</w:t>
      </w:r>
      <w:r w:rsidR="00153C75" w:rsidRPr="0071786D">
        <w:rPr>
          <w:rFonts w:ascii="Arial" w:hAnsi="Arial" w:cs="Arial"/>
          <w:b/>
          <w:bCs/>
          <w:u w:val="none"/>
          <w:lang w:val="fr-BE"/>
        </w:rPr>
        <w:t xml:space="preserve"> (220 - </w:t>
      </w:r>
      <w:smartTag w:uri="urn:schemas-microsoft-com:office:smarttags" w:element="metricconverter">
        <w:smartTagPr>
          <w:attr w:name="ProductID" w:val="280 cm"/>
        </w:smartTagPr>
        <w:r w:rsidR="00153C75" w:rsidRPr="0071786D">
          <w:rPr>
            <w:rFonts w:ascii="Arial" w:hAnsi="Arial" w:cs="Arial"/>
            <w:b/>
            <w:bCs/>
            <w:u w:val="none"/>
            <w:lang w:val="fr-BE"/>
          </w:rPr>
          <w:t>280 cm</w:t>
        </w:r>
      </w:smartTag>
      <w:r w:rsidR="00153C75" w:rsidRPr="0071786D">
        <w:rPr>
          <w:rFonts w:ascii="Arial" w:hAnsi="Arial" w:cs="Arial"/>
          <w:b/>
          <w:bCs/>
          <w:u w:val="none"/>
          <w:lang w:val="fr-BE"/>
        </w:rPr>
        <w:t>)</w:t>
      </w:r>
    </w:p>
    <w:p w14:paraId="01A7F810" w14:textId="77777777" w:rsidR="00513E6D" w:rsidRPr="003873B2" w:rsidRDefault="0071786D" w:rsidP="0071786D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34"/>
        <w:gridCol w:w="85"/>
        <w:gridCol w:w="454"/>
        <w:gridCol w:w="5018"/>
      </w:tblGrid>
      <w:tr w:rsidR="00CC66BF" w:rsidRPr="003873B2" w14:paraId="38AE199D" w14:textId="77777777" w:rsidTr="00AB377D">
        <w:tc>
          <w:tcPr>
            <w:tcW w:w="1247" w:type="dxa"/>
          </w:tcPr>
          <w:p w14:paraId="23E43D5B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061280BD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0EE185E1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7CD9AED6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461542BD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02ABB02F" w14:textId="77777777" w:rsidTr="00AB377D">
        <w:tc>
          <w:tcPr>
            <w:tcW w:w="1247" w:type="dxa"/>
          </w:tcPr>
          <w:p w14:paraId="0A19646B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0B2E222F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220 - 280</w:t>
            </w:r>
          </w:p>
        </w:tc>
        <w:tc>
          <w:tcPr>
            <w:tcW w:w="85" w:type="dxa"/>
          </w:tcPr>
          <w:p w14:paraId="03E2193A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13EE89BC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4126A599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66256820" w14:textId="77777777" w:rsidTr="00AB377D">
        <w:tc>
          <w:tcPr>
            <w:tcW w:w="1247" w:type="dxa"/>
          </w:tcPr>
          <w:p w14:paraId="0F92A723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082295B4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31D5D669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738F4093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59AD3DB6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44187AE0" w14:textId="77777777" w:rsidR="00224E30" w:rsidRPr="003873B2" w:rsidRDefault="00201D9A" w:rsidP="002F2A16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>réglable en hauteur sans cran</w:t>
      </w:r>
      <w:r w:rsidR="0071786D">
        <w:rPr>
          <w:rFonts w:ascii="Arial" w:hAnsi="Arial" w:cs="Arial"/>
          <w:lang w:val="fr-BE"/>
        </w:rPr>
        <w:t xml:space="preserve"> et ne </w:t>
      </w:r>
      <w:r w:rsidRPr="003873B2">
        <w:rPr>
          <w:rFonts w:ascii="Arial" w:hAnsi="Arial" w:cs="Arial"/>
          <w:lang w:val="fr-BE"/>
        </w:rPr>
        <w:t xml:space="preserve">pouvant être installée qu'en combinaison </w:t>
      </w:r>
      <w:r w:rsidR="0071786D">
        <w:rPr>
          <w:rFonts w:ascii="Arial" w:hAnsi="Arial" w:cs="Arial"/>
          <w:lang w:val="fr-BE"/>
        </w:rPr>
        <w:t xml:space="preserve">avec le </w:t>
      </w:r>
      <w:r w:rsidRPr="003873B2">
        <w:rPr>
          <w:rFonts w:ascii="Arial" w:hAnsi="Arial" w:cs="Arial"/>
          <w:lang w:val="fr-BE"/>
        </w:rPr>
        <w:t xml:space="preserve"> profilé</w:t>
      </w:r>
    </w:p>
    <w:p w14:paraId="7A2EC8C0" w14:textId="77777777" w:rsidR="00153C75" w:rsidRPr="0071786D" w:rsidRDefault="00201D9A" w:rsidP="0071786D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71786D">
        <w:rPr>
          <w:rFonts w:ascii="Arial" w:hAnsi="Arial" w:cs="Arial"/>
          <w:b/>
          <w:bCs/>
          <w:u w:val="none"/>
          <w:lang w:val="fr-BE"/>
        </w:rPr>
        <w:t xml:space="preserve">Barre de renfort - hauteur de pièce </w:t>
      </w:r>
      <w:r w:rsidR="00153C75" w:rsidRPr="0071786D">
        <w:rPr>
          <w:rFonts w:ascii="Arial" w:hAnsi="Arial" w:cs="Arial"/>
          <w:b/>
          <w:bCs/>
          <w:u w:val="none"/>
          <w:lang w:val="fr-BE"/>
        </w:rPr>
        <w:t xml:space="preserve">(260 - </w:t>
      </w:r>
      <w:smartTag w:uri="urn:schemas-microsoft-com:office:smarttags" w:element="metricconverter">
        <w:smartTagPr>
          <w:attr w:name="ProductID" w:val="320 cm"/>
        </w:smartTagPr>
        <w:r w:rsidR="00153C75" w:rsidRPr="0071786D">
          <w:rPr>
            <w:rFonts w:ascii="Arial" w:hAnsi="Arial" w:cs="Arial"/>
            <w:b/>
            <w:bCs/>
            <w:u w:val="none"/>
            <w:lang w:val="fr-BE"/>
          </w:rPr>
          <w:t>320 cm</w:t>
        </w:r>
      </w:smartTag>
      <w:r w:rsidR="00153C75" w:rsidRPr="0071786D">
        <w:rPr>
          <w:rFonts w:ascii="Arial" w:hAnsi="Arial" w:cs="Arial"/>
          <w:b/>
          <w:bCs/>
          <w:u w:val="none"/>
          <w:lang w:val="fr-BE"/>
        </w:rPr>
        <w:t>)</w:t>
      </w:r>
    </w:p>
    <w:p w14:paraId="6FD864BC" w14:textId="77777777" w:rsidR="00153C75" w:rsidRPr="003873B2" w:rsidRDefault="002F2A16" w:rsidP="002F2A16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34"/>
        <w:gridCol w:w="85"/>
        <w:gridCol w:w="454"/>
        <w:gridCol w:w="5018"/>
      </w:tblGrid>
      <w:tr w:rsidR="00CC66BF" w:rsidRPr="003873B2" w14:paraId="64B88971" w14:textId="77777777" w:rsidTr="00AB377D">
        <w:tc>
          <w:tcPr>
            <w:tcW w:w="1247" w:type="dxa"/>
          </w:tcPr>
          <w:p w14:paraId="5B9D6B38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412724FA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15C2584D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BC22E67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437B1A9B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102608C1" w14:textId="77777777" w:rsidTr="00AB377D">
        <w:tc>
          <w:tcPr>
            <w:tcW w:w="1247" w:type="dxa"/>
          </w:tcPr>
          <w:p w14:paraId="167DABCA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6E3421E5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260 - 320</w:t>
            </w:r>
          </w:p>
        </w:tc>
        <w:tc>
          <w:tcPr>
            <w:tcW w:w="85" w:type="dxa"/>
          </w:tcPr>
          <w:p w14:paraId="61055343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245821F6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641B8E11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762A5EC3" w14:textId="77777777" w:rsidTr="00AB377D">
        <w:tc>
          <w:tcPr>
            <w:tcW w:w="1247" w:type="dxa"/>
          </w:tcPr>
          <w:p w14:paraId="1E2AA124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6474B16D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6BC78A25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610BAEB1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1839A2E1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5282548D" w14:textId="77777777" w:rsidR="00153C75" w:rsidRPr="003873B2" w:rsidRDefault="00201D9A" w:rsidP="002F2A16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réglable en hauteur sans cran </w:t>
      </w:r>
      <w:r w:rsidR="002F2A16">
        <w:rPr>
          <w:rFonts w:ascii="Arial" w:hAnsi="Arial" w:cs="Arial"/>
          <w:lang w:val="fr-BE"/>
        </w:rPr>
        <w:t xml:space="preserve">et ne </w:t>
      </w:r>
      <w:r w:rsidRPr="003873B2">
        <w:rPr>
          <w:rFonts w:ascii="Arial" w:hAnsi="Arial" w:cs="Arial"/>
          <w:lang w:val="fr-BE"/>
        </w:rPr>
        <w:t xml:space="preserve">pouvant être installée qu'en combinaison </w:t>
      </w:r>
      <w:r w:rsidR="002F2A16">
        <w:rPr>
          <w:rFonts w:ascii="Arial" w:hAnsi="Arial" w:cs="Arial"/>
          <w:lang w:val="fr-BE"/>
        </w:rPr>
        <w:t xml:space="preserve">avec le </w:t>
      </w:r>
      <w:r w:rsidRPr="003873B2">
        <w:rPr>
          <w:rFonts w:ascii="Arial" w:hAnsi="Arial" w:cs="Arial"/>
          <w:lang w:val="fr-BE"/>
        </w:rPr>
        <w:t xml:space="preserve"> profilé</w:t>
      </w:r>
    </w:p>
    <w:p w14:paraId="6CF28CD9" w14:textId="77777777" w:rsidR="00153C75" w:rsidRPr="00D66757" w:rsidRDefault="00201D9A" w:rsidP="00153C75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D66757">
        <w:rPr>
          <w:rFonts w:ascii="Arial" w:hAnsi="Arial" w:cs="Arial"/>
          <w:b/>
          <w:bCs/>
          <w:u w:val="none"/>
          <w:lang w:val="fr-BE"/>
        </w:rPr>
        <w:t xml:space="preserve">Barre de renfort </w:t>
      </w:r>
      <w:r w:rsidR="00D66757">
        <w:rPr>
          <w:rFonts w:ascii="Arial" w:hAnsi="Arial" w:cs="Arial"/>
          <w:b/>
          <w:bCs/>
          <w:u w:val="none"/>
          <w:lang w:val="fr-BE"/>
        </w:rPr>
        <w:t>–</w:t>
      </w:r>
      <w:r w:rsidRPr="00D66757">
        <w:rPr>
          <w:rFonts w:ascii="Arial" w:hAnsi="Arial" w:cs="Arial"/>
          <w:b/>
          <w:bCs/>
          <w:u w:val="none"/>
          <w:lang w:val="fr-BE"/>
        </w:rPr>
        <w:t xml:space="preserve"> hauteur de la pièce </w:t>
      </w:r>
      <w:r w:rsidR="00153C75" w:rsidRPr="00D66757">
        <w:rPr>
          <w:rFonts w:ascii="Arial" w:hAnsi="Arial" w:cs="Arial"/>
          <w:b/>
          <w:bCs/>
          <w:u w:val="none"/>
          <w:lang w:val="fr-BE"/>
        </w:rPr>
        <w:t xml:space="preserve">(300 </w:t>
      </w:r>
      <w:r w:rsidR="00D66757">
        <w:rPr>
          <w:rFonts w:ascii="Arial" w:hAnsi="Arial" w:cs="Arial"/>
          <w:b/>
          <w:bCs/>
          <w:u w:val="none"/>
          <w:lang w:val="fr-BE"/>
        </w:rPr>
        <w:t>–</w:t>
      </w:r>
      <w:r w:rsidR="00153C75" w:rsidRPr="00D66757">
        <w:rPr>
          <w:rFonts w:ascii="Arial" w:hAnsi="Arial" w:cs="Arial"/>
          <w:b/>
          <w:bCs/>
          <w:u w:val="none"/>
          <w:lang w:val="fr-BE"/>
        </w:rPr>
        <w:t xml:space="preserve"> </w:t>
      </w:r>
      <w:smartTag w:uri="urn:schemas-microsoft-com:office:smarttags" w:element="metricconverter">
        <w:smartTagPr>
          <w:attr w:name="ProductID" w:val="360 cm"/>
        </w:smartTagPr>
        <w:r w:rsidR="00153C75" w:rsidRPr="00D66757">
          <w:rPr>
            <w:rFonts w:ascii="Arial" w:hAnsi="Arial" w:cs="Arial"/>
            <w:b/>
            <w:bCs/>
            <w:u w:val="none"/>
            <w:lang w:val="fr-BE"/>
          </w:rPr>
          <w:t>360 cm</w:t>
        </w:r>
      </w:smartTag>
      <w:r w:rsidR="00153C75" w:rsidRPr="00D66757">
        <w:rPr>
          <w:rFonts w:ascii="Arial" w:hAnsi="Arial" w:cs="Arial"/>
          <w:b/>
          <w:bCs/>
          <w:u w:val="none"/>
          <w:lang w:val="fr-BE"/>
        </w:rPr>
        <w:t>)</w:t>
      </w:r>
    </w:p>
    <w:p w14:paraId="301242B1" w14:textId="77777777" w:rsidR="00153C75" w:rsidRPr="003873B2" w:rsidRDefault="00D66757" w:rsidP="00D66757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34"/>
        <w:gridCol w:w="85"/>
        <w:gridCol w:w="454"/>
        <w:gridCol w:w="5018"/>
      </w:tblGrid>
      <w:tr w:rsidR="00CC66BF" w:rsidRPr="003873B2" w14:paraId="3B1B5962" w14:textId="77777777" w:rsidTr="00AB377D">
        <w:tc>
          <w:tcPr>
            <w:tcW w:w="1247" w:type="dxa"/>
          </w:tcPr>
          <w:p w14:paraId="47953C78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433D9BF7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2D951A70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C240E02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1E3A3BF8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76703CA7" w14:textId="77777777" w:rsidTr="00AB377D">
        <w:tc>
          <w:tcPr>
            <w:tcW w:w="1247" w:type="dxa"/>
          </w:tcPr>
          <w:p w14:paraId="2340D899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09C230D0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300 - 360</w:t>
            </w:r>
          </w:p>
        </w:tc>
        <w:tc>
          <w:tcPr>
            <w:tcW w:w="85" w:type="dxa"/>
          </w:tcPr>
          <w:p w14:paraId="79D75D1F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61C6BFE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1B67C153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5C491705" w14:textId="77777777" w:rsidTr="00AB377D">
        <w:tc>
          <w:tcPr>
            <w:tcW w:w="1247" w:type="dxa"/>
          </w:tcPr>
          <w:p w14:paraId="4AD3D904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3C393C28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7AC58BDE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0793AC7A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474C7C4B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7B05097B" w14:textId="77777777" w:rsidR="00153C75" w:rsidRPr="003873B2" w:rsidRDefault="00201D9A" w:rsidP="00D66757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réglable en hauteur sans cran </w:t>
      </w:r>
      <w:r w:rsidR="00D66757">
        <w:rPr>
          <w:rFonts w:ascii="Arial" w:hAnsi="Arial" w:cs="Arial"/>
          <w:lang w:val="fr-BE"/>
        </w:rPr>
        <w:t xml:space="preserve">et ne </w:t>
      </w:r>
      <w:r w:rsidRPr="003873B2">
        <w:rPr>
          <w:rFonts w:ascii="Arial" w:hAnsi="Arial" w:cs="Arial"/>
          <w:lang w:val="fr-BE"/>
        </w:rPr>
        <w:t xml:space="preserve">pouvant être installée qu'en combinaison </w:t>
      </w:r>
      <w:r w:rsidR="00D66757">
        <w:rPr>
          <w:rFonts w:ascii="Arial" w:hAnsi="Arial" w:cs="Arial"/>
          <w:lang w:val="fr-BE"/>
        </w:rPr>
        <w:t xml:space="preserve">avec le </w:t>
      </w:r>
      <w:r w:rsidRPr="003873B2">
        <w:rPr>
          <w:rFonts w:ascii="Arial" w:hAnsi="Arial" w:cs="Arial"/>
          <w:lang w:val="fr-BE"/>
        </w:rPr>
        <w:t xml:space="preserve"> profilé</w:t>
      </w:r>
    </w:p>
    <w:p w14:paraId="0B49BEC1" w14:textId="77777777" w:rsidR="00153C75" w:rsidRPr="00D66757" w:rsidRDefault="00201D9A" w:rsidP="00153C75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D66757">
        <w:rPr>
          <w:rFonts w:ascii="Arial" w:hAnsi="Arial" w:cs="Arial"/>
          <w:b/>
          <w:bCs/>
          <w:u w:val="none"/>
          <w:lang w:val="fr-BE"/>
        </w:rPr>
        <w:t xml:space="preserve">Barre de renfort </w:t>
      </w:r>
      <w:r w:rsidR="005F0347">
        <w:rPr>
          <w:rFonts w:ascii="Arial" w:hAnsi="Arial" w:cs="Arial"/>
          <w:b/>
          <w:bCs/>
          <w:u w:val="none"/>
          <w:lang w:val="fr-BE"/>
        </w:rPr>
        <w:t>–</w:t>
      </w:r>
      <w:r w:rsidRPr="00D66757">
        <w:rPr>
          <w:rFonts w:ascii="Arial" w:hAnsi="Arial" w:cs="Arial"/>
          <w:b/>
          <w:bCs/>
          <w:u w:val="none"/>
          <w:lang w:val="fr-BE"/>
        </w:rPr>
        <w:t xml:space="preserve"> hauteur de la pièce </w:t>
      </w:r>
      <w:r w:rsidR="00153C75" w:rsidRPr="00D66757">
        <w:rPr>
          <w:rFonts w:ascii="Arial" w:hAnsi="Arial" w:cs="Arial"/>
          <w:b/>
          <w:bCs/>
          <w:u w:val="none"/>
          <w:lang w:val="fr-BE"/>
        </w:rPr>
        <w:t xml:space="preserve">(340 </w:t>
      </w:r>
      <w:r w:rsidR="005F0347">
        <w:rPr>
          <w:rFonts w:ascii="Arial" w:hAnsi="Arial" w:cs="Arial"/>
          <w:b/>
          <w:bCs/>
          <w:u w:val="none"/>
          <w:lang w:val="fr-BE"/>
        </w:rPr>
        <w:t>–</w:t>
      </w:r>
      <w:r w:rsidR="00153C75" w:rsidRPr="00D66757">
        <w:rPr>
          <w:rFonts w:ascii="Arial" w:hAnsi="Arial" w:cs="Arial"/>
          <w:b/>
          <w:bCs/>
          <w:u w:val="none"/>
          <w:lang w:val="fr-BE"/>
        </w:rPr>
        <w:t xml:space="preserve"> </w:t>
      </w:r>
      <w:smartTag w:uri="urn:schemas-microsoft-com:office:smarttags" w:element="metricconverter">
        <w:smartTagPr>
          <w:attr w:name="ProductID" w:val="400 cm"/>
        </w:smartTagPr>
        <w:r w:rsidR="00153C75" w:rsidRPr="00D66757">
          <w:rPr>
            <w:rFonts w:ascii="Arial" w:hAnsi="Arial" w:cs="Arial"/>
            <w:b/>
            <w:bCs/>
            <w:u w:val="none"/>
            <w:lang w:val="fr-BE"/>
          </w:rPr>
          <w:t>400 cm</w:t>
        </w:r>
      </w:smartTag>
      <w:r w:rsidR="00153C75" w:rsidRPr="00D66757">
        <w:rPr>
          <w:rFonts w:ascii="Arial" w:hAnsi="Arial" w:cs="Arial"/>
          <w:b/>
          <w:bCs/>
          <w:u w:val="none"/>
          <w:lang w:val="fr-BE"/>
        </w:rPr>
        <w:t>)</w:t>
      </w:r>
    </w:p>
    <w:p w14:paraId="2727AA63" w14:textId="77777777" w:rsidR="00153C75" w:rsidRPr="003873B2" w:rsidRDefault="005F0347" w:rsidP="005F0347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34"/>
        <w:gridCol w:w="85"/>
        <w:gridCol w:w="454"/>
        <w:gridCol w:w="5018"/>
      </w:tblGrid>
      <w:tr w:rsidR="00CC66BF" w:rsidRPr="003873B2" w14:paraId="55E2CDBF" w14:textId="77777777" w:rsidTr="00AB377D">
        <w:tc>
          <w:tcPr>
            <w:tcW w:w="1247" w:type="dxa"/>
          </w:tcPr>
          <w:p w14:paraId="37C05B40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6979846F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75DA7C86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59E81797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37DDDFE3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0DAEEA72" w14:textId="77777777" w:rsidTr="00AB377D">
        <w:tc>
          <w:tcPr>
            <w:tcW w:w="1247" w:type="dxa"/>
          </w:tcPr>
          <w:p w14:paraId="78FC00C2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76B613A6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340 - 400</w:t>
            </w:r>
          </w:p>
        </w:tc>
        <w:tc>
          <w:tcPr>
            <w:tcW w:w="85" w:type="dxa"/>
          </w:tcPr>
          <w:p w14:paraId="421CCD34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65F90E24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1EA07B82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  <w:tr w:rsidR="00CC66BF" w:rsidRPr="003873B2" w14:paraId="70548914" w14:textId="77777777" w:rsidTr="00AB377D">
        <w:tc>
          <w:tcPr>
            <w:tcW w:w="1247" w:type="dxa"/>
          </w:tcPr>
          <w:p w14:paraId="0A64BE15" w14:textId="77777777" w:rsidR="00CC66BF" w:rsidRPr="003873B2" w:rsidRDefault="00C50419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CC66BF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1134" w:type="dxa"/>
          </w:tcPr>
          <w:p w14:paraId="55DCD49D" w14:textId="77777777" w:rsidR="00CC66BF" w:rsidRPr="003873B2" w:rsidRDefault="00CC66BF" w:rsidP="006F6C4A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85" w:type="dxa"/>
          </w:tcPr>
          <w:p w14:paraId="13D57297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7E99BF60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6B4FD2BD" w14:textId="77777777" w:rsidR="00CC66BF" w:rsidRPr="003873B2" w:rsidRDefault="00CC66BF" w:rsidP="006F6C4A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761BBE2C" w14:textId="77777777" w:rsidR="00153C75" w:rsidRPr="003873B2" w:rsidRDefault="00201D9A" w:rsidP="005F0347">
      <w:pPr>
        <w:pStyle w:val="Bulleted1"/>
        <w:rPr>
          <w:rFonts w:ascii="Arial" w:hAnsi="Arial" w:cs="Arial"/>
          <w:lang w:val="fr-BE"/>
        </w:rPr>
      </w:pPr>
      <w:r w:rsidRPr="003873B2">
        <w:rPr>
          <w:rFonts w:ascii="Arial" w:hAnsi="Arial" w:cs="Arial"/>
          <w:lang w:val="fr-BE"/>
        </w:rPr>
        <w:t xml:space="preserve">réglable en hauteur sans cran </w:t>
      </w:r>
      <w:r w:rsidR="005F0347">
        <w:rPr>
          <w:rFonts w:ascii="Arial" w:hAnsi="Arial" w:cs="Arial"/>
          <w:lang w:val="fr-BE"/>
        </w:rPr>
        <w:t xml:space="preserve">et ne </w:t>
      </w:r>
      <w:r w:rsidRPr="003873B2">
        <w:rPr>
          <w:rFonts w:ascii="Arial" w:hAnsi="Arial" w:cs="Arial"/>
          <w:lang w:val="fr-BE"/>
        </w:rPr>
        <w:t xml:space="preserve">pouvant être installée qu'en combinaison </w:t>
      </w:r>
      <w:r w:rsidR="005F0347">
        <w:rPr>
          <w:rFonts w:ascii="Arial" w:hAnsi="Arial" w:cs="Arial"/>
          <w:lang w:val="fr-BE"/>
        </w:rPr>
        <w:t xml:space="preserve">avec le </w:t>
      </w:r>
      <w:r w:rsidRPr="003873B2">
        <w:rPr>
          <w:rFonts w:ascii="Arial" w:hAnsi="Arial" w:cs="Arial"/>
          <w:lang w:val="fr-BE"/>
        </w:rPr>
        <w:t xml:space="preserve"> profilé</w:t>
      </w:r>
    </w:p>
    <w:p w14:paraId="215B8C35" w14:textId="77777777" w:rsidR="00513E6D" w:rsidRPr="00DB2904" w:rsidRDefault="00BC063B" w:rsidP="00262E19">
      <w:pPr>
        <w:pStyle w:val="Heading1"/>
        <w:numPr>
          <w:ilvl w:val="1"/>
          <w:numId w:val="18"/>
        </w:numPr>
        <w:rPr>
          <w:rFonts w:ascii="Arial" w:hAnsi="Arial" w:cs="Arial"/>
          <w:b/>
          <w:bCs/>
          <w:u w:val="none"/>
          <w:lang w:val="fr-BE"/>
        </w:rPr>
      </w:pPr>
      <w:r w:rsidRPr="00DB2904">
        <w:rPr>
          <w:rFonts w:ascii="Arial" w:hAnsi="Arial" w:cs="Arial"/>
          <w:b/>
          <w:bCs/>
          <w:u w:val="none"/>
          <w:lang w:val="fr-BE"/>
        </w:rPr>
        <w:t>Plaque de plâtre</w:t>
      </w:r>
    </w:p>
    <w:p w14:paraId="501E8839" w14:textId="77777777" w:rsidR="00513E6D" w:rsidRPr="003873B2" w:rsidRDefault="00DB2904" w:rsidP="00DB2904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708"/>
        <w:gridCol w:w="85"/>
        <w:gridCol w:w="142"/>
        <w:gridCol w:w="142"/>
        <w:gridCol w:w="454"/>
        <w:gridCol w:w="5018"/>
      </w:tblGrid>
      <w:tr w:rsidR="009C6EC5" w:rsidRPr="003873B2" w14:paraId="782445CF" w14:textId="77777777" w:rsidTr="00AB377D">
        <w:tc>
          <w:tcPr>
            <w:tcW w:w="1247" w:type="dxa"/>
          </w:tcPr>
          <w:p w14:paraId="3E5CCAAC" w14:textId="77777777" w:rsidR="009C6EC5" w:rsidRPr="003873B2" w:rsidRDefault="00C50419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largeur</w:t>
            </w:r>
            <w:r w:rsidR="009C6EC5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08D80BC5" w14:textId="77777777" w:rsidR="009C6EC5" w:rsidRPr="003873B2" w:rsidRDefault="00153C75" w:rsidP="006527F1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20</w:t>
            </w:r>
            <w:r w:rsidR="009C6EC5" w:rsidRPr="003873B2">
              <w:rPr>
                <w:rFonts w:ascii="Arial" w:hAnsi="Arial" w:cs="Arial"/>
                <w:lang w:val="fr-BE"/>
              </w:rPr>
              <w:t>0</w:t>
            </w:r>
          </w:p>
        </w:tc>
        <w:tc>
          <w:tcPr>
            <w:tcW w:w="85" w:type="dxa"/>
          </w:tcPr>
          <w:p w14:paraId="63482B87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62BAC543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322E98C5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0A799F4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78C9FE0E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</w:tr>
      <w:tr w:rsidR="009C6EC5" w:rsidRPr="003873B2" w14:paraId="2ECE5BC8" w14:textId="77777777" w:rsidTr="00AB377D">
        <w:tc>
          <w:tcPr>
            <w:tcW w:w="1247" w:type="dxa"/>
          </w:tcPr>
          <w:p w14:paraId="2297179A" w14:textId="77777777" w:rsidR="009C6EC5" w:rsidRPr="003873B2" w:rsidRDefault="00C50419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hauteur</w:t>
            </w:r>
            <w:r w:rsidR="009C6EC5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19713D19" w14:textId="77777777" w:rsidR="009C6EC5" w:rsidRPr="003873B2" w:rsidRDefault="00153C75" w:rsidP="006527F1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6</w:t>
            </w:r>
            <w:r w:rsidR="009C6EC5" w:rsidRPr="003873B2">
              <w:rPr>
                <w:rFonts w:ascii="Arial" w:hAnsi="Arial" w:cs="Arial"/>
                <w:lang w:val="fr-BE"/>
              </w:rPr>
              <w:t>0</w:t>
            </w:r>
          </w:p>
        </w:tc>
        <w:tc>
          <w:tcPr>
            <w:tcW w:w="85" w:type="dxa"/>
          </w:tcPr>
          <w:p w14:paraId="2841ACDE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7A9190BE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3D6ACFE5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5B65C3B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7FFD2DAE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</w:tr>
      <w:tr w:rsidR="009C6EC5" w:rsidRPr="003873B2" w14:paraId="3AB0C8E5" w14:textId="77777777" w:rsidTr="00AB377D">
        <w:tc>
          <w:tcPr>
            <w:tcW w:w="1247" w:type="dxa"/>
          </w:tcPr>
          <w:p w14:paraId="3DA3CCF7" w14:textId="77777777" w:rsidR="009C6EC5" w:rsidRPr="003873B2" w:rsidRDefault="00C50419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profondeur</w:t>
            </w:r>
            <w:r w:rsidR="009C6EC5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4FFAFA3E" w14:textId="77777777" w:rsidR="009C6EC5" w:rsidRPr="003873B2" w:rsidRDefault="009C6EC5" w:rsidP="006527F1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1</w:t>
            </w:r>
          </w:p>
        </w:tc>
        <w:tc>
          <w:tcPr>
            <w:tcW w:w="85" w:type="dxa"/>
          </w:tcPr>
          <w:p w14:paraId="6A5F068B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,</w:t>
            </w:r>
          </w:p>
        </w:tc>
        <w:tc>
          <w:tcPr>
            <w:tcW w:w="142" w:type="dxa"/>
          </w:tcPr>
          <w:p w14:paraId="5A8B0385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8</w:t>
            </w:r>
          </w:p>
        </w:tc>
        <w:tc>
          <w:tcPr>
            <w:tcW w:w="142" w:type="dxa"/>
          </w:tcPr>
          <w:p w14:paraId="2212FD47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D8B5F37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cm</w:t>
            </w:r>
          </w:p>
        </w:tc>
        <w:tc>
          <w:tcPr>
            <w:tcW w:w="5018" w:type="dxa"/>
          </w:tcPr>
          <w:p w14:paraId="76D09353" w14:textId="77777777" w:rsidR="009C6EC5" w:rsidRPr="003873B2" w:rsidRDefault="009C6EC5" w:rsidP="006527F1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2B17C8D7" w14:textId="77777777" w:rsidR="00BC063B" w:rsidRPr="003873B2" w:rsidRDefault="00DB2904" w:rsidP="00513E6D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h</w:t>
      </w:r>
      <w:r w:rsidR="007238B4" w:rsidRPr="003873B2">
        <w:rPr>
          <w:rFonts w:ascii="Arial" w:hAnsi="Arial" w:cs="Arial"/>
          <w:lang w:val="fr-BE"/>
        </w:rPr>
        <w:t>ydrofuge</w:t>
      </w:r>
    </w:p>
    <w:p w14:paraId="4A80BD2B" w14:textId="77777777" w:rsidR="00513E6D" w:rsidRPr="003873B2" w:rsidRDefault="00DB2904" w:rsidP="00513E6D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i</w:t>
      </w:r>
      <w:r w:rsidR="007238B4" w:rsidRPr="003873B2">
        <w:rPr>
          <w:rFonts w:ascii="Arial" w:hAnsi="Arial" w:cs="Arial"/>
          <w:lang w:val="fr-BE"/>
        </w:rPr>
        <w:t>gnifuge</w:t>
      </w:r>
    </w:p>
    <w:p w14:paraId="47E5E506" w14:textId="77777777" w:rsidR="00513E6D" w:rsidRPr="003873B2" w:rsidRDefault="0058037B" w:rsidP="00262E19">
      <w:pPr>
        <w:pStyle w:val="Heading1"/>
        <w:numPr>
          <w:ilvl w:val="1"/>
          <w:numId w:val="18"/>
        </w:numPr>
        <w:rPr>
          <w:rFonts w:ascii="Arial" w:hAnsi="Arial" w:cs="Arial"/>
          <w:u w:val="none"/>
          <w:lang w:val="fr-BE"/>
        </w:rPr>
      </w:pPr>
      <w:r w:rsidRPr="003873B2">
        <w:rPr>
          <w:rFonts w:ascii="Arial" w:hAnsi="Arial" w:cs="Arial"/>
          <w:u w:val="none"/>
          <w:lang w:val="fr-BE"/>
        </w:rPr>
        <w:br w:type="page"/>
      </w:r>
      <w:r w:rsidR="007238B4" w:rsidRPr="003873B2">
        <w:rPr>
          <w:rFonts w:ascii="Arial" w:hAnsi="Arial" w:cs="Arial"/>
          <w:u w:val="none"/>
          <w:lang w:val="fr-BE"/>
        </w:rPr>
        <w:lastRenderedPageBreak/>
        <w:t>Enduit</w:t>
      </w:r>
    </w:p>
    <w:p w14:paraId="598FFF2E" w14:textId="77777777" w:rsidR="00513E6D" w:rsidRPr="003873B2" w:rsidRDefault="000A7FFE" w:rsidP="000A7FFE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s</w:t>
      </w:r>
      <w:r w:rsidR="007238B4" w:rsidRPr="003873B2">
        <w:rPr>
          <w:rFonts w:ascii="Arial" w:hAnsi="Arial" w:cs="Arial"/>
          <w:lang w:val="fr-BE"/>
        </w:rPr>
        <w:t xml:space="preserve">ac de </w:t>
      </w:r>
      <w:smartTag w:uri="urn:schemas-microsoft-com:office:smarttags" w:element="metricconverter">
        <w:smartTagPr>
          <w:attr w:name="ProductID" w:val="5 kg"/>
        </w:smartTagPr>
        <w:r w:rsidR="001C1CA3" w:rsidRPr="003873B2">
          <w:rPr>
            <w:rFonts w:ascii="Arial" w:hAnsi="Arial" w:cs="Arial"/>
            <w:lang w:val="fr-BE"/>
          </w:rPr>
          <w:t>5 kg</w:t>
        </w:r>
      </w:smartTag>
    </w:p>
    <w:p w14:paraId="043D660D" w14:textId="77777777" w:rsidR="00513E6D" w:rsidRPr="003873B2" w:rsidRDefault="000A7FFE" w:rsidP="00513E6D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e</w:t>
      </w:r>
      <w:r w:rsidR="007238B4" w:rsidRPr="003873B2">
        <w:rPr>
          <w:rFonts w:ascii="Arial" w:hAnsi="Arial" w:cs="Arial"/>
          <w:lang w:val="fr-BE"/>
        </w:rPr>
        <w:t>n poudre</w:t>
      </w:r>
    </w:p>
    <w:p w14:paraId="4280A823" w14:textId="77777777" w:rsidR="005830D3" w:rsidRPr="003873B2" w:rsidRDefault="000A7FFE" w:rsidP="00513E6D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</w:t>
      </w:r>
      <w:r w:rsidR="007238B4" w:rsidRPr="003873B2">
        <w:rPr>
          <w:rFonts w:ascii="Arial" w:hAnsi="Arial" w:cs="Arial"/>
          <w:lang w:val="fr-BE"/>
        </w:rPr>
        <w:t>iaison au plâtre</w:t>
      </w:r>
    </w:p>
    <w:p w14:paraId="5CBF0F05" w14:textId="77777777" w:rsidR="00EC5A29" w:rsidRPr="003873B2" w:rsidRDefault="000A7FFE" w:rsidP="000A7FFE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f</w:t>
      </w:r>
      <w:r w:rsidR="007238B4" w:rsidRPr="003873B2">
        <w:rPr>
          <w:rFonts w:ascii="Arial" w:hAnsi="Arial" w:cs="Arial"/>
          <w:lang w:val="fr-BE"/>
        </w:rPr>
        <w:t>acilité de ponçage à l’aide de papier de verre (100 – 80)</w:t>
      </w:r>
    </w:p>
    <w:p w14:paraId="28B01786" w14:textId="77777777" w:rsidR="00513E6D" w:rsidRPr="003873B2" w:rsidRDefault="007238B4" w:rsidP="00262E19">
      <w:pPr>
        <w:pStyle w:val="Heading1"/>
        <w:numPr>
          <w:ilvl w:val="1"/>
          <w:numId w:val="18"/>
        </w:numPr>
        <w:rPr>
          <w:rFonts w:ascii="Arial" w:hAnsi="Arial" w:cs="Arial"/>
          <w:u w:val="none"/>
          <w:lang w:val="fr-BE"/>
        </w:rPr>
      </w:pPr>
      <w:r w:rsidRPr="003873B2">
        <w:rPr>
          <w:rFonts w:ascii="Arial" w:hAnsi="Arial" w:cs="Arial"/>
          <w:u w:val="none"/>
          <w:lang w:val="fr-BE"/>
        </w:rPr>
        <w:t>Vis à tête perceuse pour plaque de plâtre</w:t>
      </w:r>
    </w:p>
    <w:p w14:paraId="068327F4" w14:textId="77777777" w:rsidR="00513E6D" w:rsidRPr="003873B2" w:rsidRDefault="000A7FFE" w:rsidP="000A7FFE">
      <w:pPr>
        <w:pStyle w:val="Bulleted1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</w:t>
      </w:r>
      <w:r w:rsidR="00C50419" w:rsidRPr="003873B2">
        <w:rPr>
          <w:rFonts w:ascii="Arial" w:hAnsi="Arial" w:cs="Arial"/>
          <w:lang w:val="fr-BE"/>
        </w:rPr>
        <w:t>imensions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E1173C" w:rsidRPr="003873B2" w14:paraId="1CB5568D" w14:textId="77777777" w:rsidTr="006527F1">
        <w:tc>
          <w:tcPr>
            <w:tcW w:w="1163" w:type="dxa"/>
          </w:tcPr>
          <w:p w14:paraId="70A07EEC" w14:textId="77777777" w:rsidR="00E1173C" w:rsidRPr="003873B2" w:rsidRDefault="007238B4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diamè</w:t>
            </w:r>
            <w:r w:rsidR="00BA6C8C" w:rsidRPr="003873B2">
              <w:rPr>
                <w:rFonts w:ascii="Arial" w:hAnsi="Arial" w:cs="Arial"/>
                <w:lang w:val="fr-BE"/>
              </w:rPr>
              <w:t>tr</w:t>
            </w:r>
            <w:r w:rsidRPr="003873B2">
              <w:rPr>
                <w:rFonts w:ascii="Arial" w:hAnsi="Arial" w:cs="Arial"/>
                <w:lang w:val="fr-BE"/>
              </w:rPr>
              <w:t>e</w:t>
            </w:r>
            <w:r w:rsidR="00E1173C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58322848" w14:textId="77777777" w:rsidR="00E1173C" w:rsidRPr="003873B2" w:rsidRDefault="001D3665" w:rsidP="006527F1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</w:t>
            </w:r>
          </w:p>
        </w:tc>
        <w:tc>
          <w:tcPr>
            <w:tcW w:w="85" w:type="dxa"/>
          </w:tcPr>
          <w:p w14:paraId="17403870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,</w:t>
            </w:r>
          </w:p>
        </w:tc>
        <w:tc>
          <w:tcPr>
            <w:tcW w:w="142" w:type="dxa"/>
          </w:tcPr>
          <w:p w14:paraId="15C1D1D8" w14:textId="77777777" w:rsidR="00E1173C" w:rsidRPr="003873B2" w:rsidRDefault="001D3665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5</w:t>
            </w:r>
          </w:p>
        </w:tc>
        <w:tc>
          <w:tcPr>
            <w:tcW w:w="142" w:type="dxa"/>
          </w:tcPr>
          <w:p w14:paraId="479C04F0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4776513D" w14:textId="77777777" w:rsidR="00E1173C" w:rsidRPr="003873B2" w:rsidRDefault="00BA6C8C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m</w:t>
            </w:r>
            <w:r w:rsidR="00E1173C" w:rsidRPr="003873B2">
              <w:rPr>
                <w:rFonts w:ascii="Arial" w:hAnsi="Arial" w:cs="Arial"/>
                <w:lang w:val="fr-BE"/>
              </w:rPr>
              <w:t>m</w:t>
            </w:r>
          </w:p>
        </w:tc>
        <w:tc>
          <w:tcPr>
            <w:tcW w:w="5018" w:type="dxa"/>
          </w:tcPr>
          <w:p w14:paraId="21177A23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</w:p>
        </w:tc>
      </w:tr>
      <w:tr w:rsidR="00E1173C" w:rsidRPr="003873B2" w14:paraId="73517185" w14:textId="77777777" w:rsidTr="006527F1">
        <w:tc>
          <w:tcPr>
            <w:tcW w:w="1163" w:type="dxa"/>
          </w:tcPr>
          <w:p w14:paraId="73C61DC9" w14:textId="77777777" w:rsidR="00E1173C" w:rsidRPr="003873B2" w:rsidRDefault="00EA6AC7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longueur</w:t>
            </w:r>
            <w:r w:rsidR="00E1173C" w:rsidRPr="003873B2">
              <w:rPr>
                <w:rFonts w:ascii="Arial" w:hAnsi="Arial" w:cs="Arial"/>
                <w:lang w:val="fr-BE"/>
              </w:rPr>
              <w:t>:</w:t>
            </w:r>
          </w:p>
        </w:tc>
        <w:tc>
          <w:tcPr>
            <w:tcW w:w="708" w:type="dxa"/>
          </w:tcPr>
          <w:p w14:paraId="12719B90" w14:textId="77777777" w:rsidR="00E1173C" w:rsidRPr="003873B2" w:rsidRDefault="00BA6C8C" w:rsidP="006527F1">
            <w:pPr>
              <w:jc w:val="right"/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35</w:t>
            </w:r>
          </w:p>
        </w:tc>
        <w:tc>
          <w:tcPr>
            <w:tcW w:w="85" w:type="dxa"/>
          </w:tcPr>
          <w:p w14:paraId="2B699A63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0D548EDA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2" w:type="dxa"/>
          </w:tcPr>
          <w:p w14:paraId="7FF8EE39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454" w:type="dxa"/>
          </w:tcPr>
          <w:p w14:paraId="0BD80748" w14:textId="77777777" w:rsidR="00E1173C" w:rsidRPr="003873B2" w:rsidRDefault="00BA6C8C" w:rsidP="006527F1">
            <w:pPr>
              <w:rPr>
                <w:rFonts w:ascii="Arial" w:hAnsi="Arial" w:cs="Arial"/>
                <w:lang w:val="fr-BE"/>
              </w:rPr>
            </w:pPr>
            <w:r w:rsidRPr="003873B2">
              <w:rPr>
                <w:rFonts w:ascii="Arial" w:hAnsi="Arial" w:cs="Arial"/>
                <w:lang w:val="fr-BE"/>
              </w:rPr>
              <w:t>m</w:t>
            </w:r>
            <w:r w:rsidR="00E1173C" w:rsidRPr="003873B2">
              <w:rPr>
                <w:rFonts w:ascii="Arial" w:hAnsi="Arial" w:cs="Arial"/>
                <w:lang w:val="fr-BE"/>
              </w:rPr>
              <w:t>m</w:t>
            </w:r>
          </w:p>
        </w:tc>
        <w:tc>
          <w:tcPr>
            <w:tcW w:w="5018" w:type="dxa"/>
          </w:tcPr>
          <w:p w14:paraId="799C1152" w14:textId="77777777" w:rsidR="00E1173C" w:rsidRPr="003873B2" w:rsidRDefault="00E1173C" w:rsidP="006527F1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167CE98A" w14:textId="77777777" w:rsidR="00513E6D" w:rsidRPr="003873B2" w:rsidRDefault="000A7FFE" w:rsidP="000A7FFE">
      <w:pPr>
        <w:pStyle w:val="Bulleted1"/>
        <w:rPr>
          <w:lang w:val="fr-BE"/>
        </w:rPr>
      </w:pPr>
      <w:r>
        <w:rPr>
          <w:lang w:val="fr-BE"/>
        </w:rPr>
        <w:t>s</w:t>
      </w:r>
      <w:r w:rsidR="003D38CD" w:rsidRPr="003873B2">
        <w:rPr>
          <w:lang w:val="fr-BE"/>
        </w:rPr>
        <w:t>e compose d</w:t>
      </w:r>
      <w:r>
        <w:rPr>
          <w:lang w:val="fr-BE"/>
        </w:rPr>
        <w:t xml:space="preserve">’une </w:t>
      </w:r>
      <w:r w:rsidR="007238B4" w:rsidRPr="003873B2">
        <w:rPr>
          <w:lang w:val="fr-BE"/>
        </w:rPr>
        <w:t>tête de perceuse</w:t>
      </w:r>
    </w:p>
    <w:sectPr w:rsidR="00513E6D" w:rsidRPr="003873B2" w:rsidSect="00832A37">
      <w:headerReference w:type="default" r:id="rId10"/>
      <w:footerReference w:type="default" r:id="rId11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8746" w14:textId="77777777" w:rsidR="00B37EBE" w:rsidRDefault="00B37EBE">
      <w:r>
        <w:separator/>
      </w:r>
    </w:p>
  </w:endnote>
  <w:endnote w:type="continuationSeparator" w:id="0">
    <w:p w14:paraId="4FC74B1D" w14:textId="77777777" w:rsidR="00B37EBE" w:rsidRDefault="00B3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14:paraId="07126897" w14:textId="77777777">
      <w:tc>
        <w:tcPr>
          <w:tcW w:w="3392" w:type="dxa"/>
        </w:tcPr>
        <w:p w14:paraId="57EE98F5" w14:textId="12A45B08" w:rsidR="007C7FFA" w:rsidRDefault="00993C6A" w:rsidP="006D1954">
          <w:pPr>
            <w:pStyle w:val="Footer"/>
          </w:pPr>
          <w:r>
            <w:t>version 01.00</w:t>
          </w:r>
        </w:p>
      </w:tc>
      <w:tc>
        <w:tcPr>
          <w:tcW w:w="3392" w:type="dxa"/>
        </w:tcPr>
        <w:p w14:paraId="776EC611" w14:textId="77777777" w:rsidR="007C7FFA" w:rsidRDefault="004120F9">
          <w:pPr>
            <w:jc w:val="center"/>
            <w:rPr>
              <w:sz w:val="20"/>
            </w:rPr>
          </w:pPr>
          <w:r>
            <w:rPr>
              <w:sz w:val="20"/>
            </w:rPr>
            <w:t>cahier des charges</w:t>
          </w:r>
        </w:p>
      </w:tc>
      <w:tc>
        <w:tcPr>
          <w:tcW w:w="3392" w:type="dxa"/>
        </w:tcPr>
        <w:p w14:paraId="6FB17CEC" w14:textId="77777777" w:rsidR="007C7FFA" w:rsidRDefault="007C7FFA" w:rsidP="00272819">
          <w:pPr>
            <w:pStyle w:val="Footer"/>
            <w:jc w:val="right"/>
          </w:pP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8F79E6">
            <w:rPr>
              <w:noProof/>
            </w:rPr>
            <w:t>23</w:t>
          </w:r>
          <w:r>
            <w:fldChar w:fldCharType="end"/>
          </w:r>
          <w:r>
            <w:t>/</w:t>
          </w:r>
          <w:r w:rsidR="00EB1589">
            <w:fldChar w:fldCharType="begin"/>
          </w:r>
          <w:r w:rsidR="00EB1589">
            <w:instrText xml:space="preserve"> NUMPAGES  \* Arabic  \* MERGEFORMAT </w:instrText>
          </w:r>
          <w:r w:rsidR="00EB1589">
            <w:fldChar w:fldCharType="separate"/>
          </w:r>
          <w:r w:rsidR="008F79E6">
            <w:rPr>
              <w:noProof/>
            </w:rPr>
            <w:t>23</w:t>
          </w:r>
          <w:r w:rsidR="00EB1589">
            <w:rPr>
              <w:noProof/>
            </w:rPr>
            <w:fldChar w:fldCharType="end"/>
          </w:r>
        </w:p>
      </w:tc>
    </w:tr>
  </w:tbl>
  <w:p w14:paraId="68433043" w14:textId="77777777" w:rsidR="007C7FFA" w:rsidRDefault="007C7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5826" w14:textId="77777777" w:rsidR="00B37EBE" w:rsidRDefault="00B37EBE">
      <w:r>
        <w:separator/>
      </w:r>
    </w:p>
  </w:footnote>
  <w:footnote w:type="continuationSeparator" w:id="0">
    <w:p w14:paraId="20059388" w14:textId="77777777" w:rsidR="00B37EBE" w:rsidRDefault="00B3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D36A" w14:textId="77777777" w:rsidR="007C7FFA" w:rsidRPr="00C52806" w:rsidRDefault="00DF4257" w:rsidP="00080B0F">
    <w:pPr>
      <w:pStyle w:val="Header"/>
      <w:rPr>
        <w:rFonts w:ascii="Arial" w:hAnsi="Arial" w:cs="Arial"/>
        <w:b/>
        <w:bCs/>
        <w:szCs w:val="24"/>
      </w:rPr>
    </w:pPr>
    <w:r w:rsidRPr="00C52806">
      <w:rPr>
        <w:rFonts w:ascii="Arial" w:hAnsi="Arial" w:cs="Arial"/>
        <w:b/>
        <w:bCs/>
      </w:rPr>
      <w:t>Geberit Duofix</w:t>
    </w:r>
    <w:r w:rsidR="007C7FFA" w:rsidRPr="00C52806">
      <w:rPr>
        <w:rFonts w:ascii="Arial" w:hAnsi="Arial" w:cs="Arial"/>
        <w:b/>
        <w:bCs/>
      </w:rPr>
      <w:tab/>
    </w:r>
    <w:r w:rsidR="008F79E6" w:rsidRPr="00C52806">
      <w:rPr>
        <w:rFonts w:ascii="Arial" w:hAnsi="Arial" w:cs="Arial"/>
        <w:b/>
        <w:bCs/>
        <w:noProof/>
        <w:sz w:val="20"/>
        <w:vertAlign w:val="superscript"/>
        <w:lang w:val="nl-BE" w:eastAsia="zh-CN"/>
      </w:rPr>
      <w:drawing>
        <wp:inline distT="0" distB="0" distL="0" distR="0" wp14:anchorId="02310E71" wp14:editId="2F03C0C5">
          <wp:extent cx="1003300" cy="146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8466D" w14:textId="150463F1" w:rsidR="007C7FFA" w:rsidRPr="00C52806" w:rsidRDefault="00993C6A" w:rsidP="00080B0F">
    <w:pPr>
      <w:pStyle w:val="Header"/>
      <w:rPr>
        <w:rFonts w:ascii="Arial" w:hAnsi="Arial" w:cs="Arial"/>
      </w:rPr>
    </w:pPr>
    <w:r>
      <w:rPr>
        <w:rFonts w:ascii="Arial" w:hAnsi="Arial" w:cs="Arial"/>
        <w:b/>
        <w:bCs/>
      </w:rPr>
      <w:t>Cloison</w:t>
    </w:r>
    <w:r w:rsidR="004120F9" w:rsidRPr="00C52806">
      <w:rPr>
        <w:rFonts w:ascii="Arial" w:hAnsi="Arial" w:cs="Arial"/>
        <w:b/>
        <w:bCs/>
      </w:rPr>
      <w:t xml:space="preserve"> sanitaire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2BCA6DE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88485320">
    <w:abstractNumId w:val="16"/>
  </w:num>
  <w:num w:numId="2" w16cid:durableId="1507138670">
    <w:abstractNumId w:val="22"/>
  </w:num>
  <w:num w:numId="3" w16cid:durableId="1227957174">
    <w:abstractNumId w:val="4"/>
  </w:num>
  <w:num w:numId="4" w16cid:durableId="706103186">
    <w:abstractNumId w:val="3"/>
  </w:num>
  <w:num w:numId="5" w16cid:durableId="1763256431">
    <w:abstractNumId w:val="13"/>
  </w:num>
  <w:num w:numId="6" w16cid:durableId="1407221705">
    <w:abstractNumId w:val="15"/>
  </w:num>
  <w:num w:numId="7" w16cid:durableId="1372076752">
    <w:abstractNumId w:val="6"/>
  </w:num>
  <w:num w:numId="8" w16cid:durableId="154683577">
    <w:abstractNumId w:val="19"/>
  </w:num>
  <w:num w:numId="9" w16cid:durableId="1878736217">
    <w:abstractNumId w:val="25"/>
  </w:num>
  <w:num w:numId="10" w16cid:durableId="1394087675">
    <w:abstractNumId w:val="2"/>
  </w:num>
  <w:num w:numId="11" w16cid:durableId="1102341481">
    <w:abstractNumId w:val="12"/>
  </w:num>
  <w:num w:numId="12" w16cid:durableId="1677732167">
    <w:abstractNumId w:val="11"/>
  </w:num>
  <w:num w:numId="13" w16cid:durableId="1323969898">
    <w:abstractNumId w:val="24"/>
  </w:num>
  <w:num w:numId="14" w16cid:durableId="1541745066">
    <w:abstractNumId w:val="7"/>
  </w:num>
  <w:num w:numId="15" w16cid:durableId="1481270987">
    <w:abstractNumId w:val="0"/>
  </w:num>
  <w:num w:numId="16" w16cid:durableId="1298099558">
    <w:abstractNumId w:val="10"/>
  </w:num>
  <w:num w:numId="17" w16cid:durableId="1525249237">
    <w:abstractNumId w:val="5"/>
  </w:num>
  <w:num w:numId="18" w16cid:durableId="2011328875">
    <w:abstractNumId w:val="20"/>
  </w:num>
  <w:num w:numId="19" w16cid:durableId="915895490">
    <w:abstractNumId w:val="21"/>
  </w:num>
  <w:num w:numId="20" w16cid:durableId="14427135">
    <w:abstractNumId w:val="18"/>
  </w:num>
  <w:num w:numId="21" w16cid:durableId="955065510">
    <w:abstractNumId w:val="17"/>
  </w:num>
  <w:num w:numId="22" w16cid:durableId="1943298267">
    <w:abstractNumId w:val="14"/>
  </w:num>
  <w:num w:numId="23" w16cid:durableId="2073579945">
    <w:abstractNumId w:val="23"/>
  </w:num>
  <w:num w:numId="24" w16cid:durableId="1908684785">
    <w:abstractNumId w:val="8"/>
  </w:num>
  <w:num w:numId="25" w16cid:durableId="882601120">
    <w:abstractNumId w:val="9"/>
  </w:num>
  <w:num w:numId="26" w16cid:durableId="9025699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351"/>
    <w:rsid w:val="000046B1"/>
    <w:rsid w:val="00004E4C"/>
    <w:rsid w:val="00005466"/>
    <w:rsid w:val="00005AB3"/>
    <w:rsid w:val="000151C3"/>
    <w:rsid w:val="00015FC3"/>
    <w:rsid w:val="000169F2"/>
    <w:rsid w:val="0002015F"/>
    <w:rsid w:val="00020AD0"/>
    <w:rsid w:val="00022161"/>
    <w:rsid w:val="000221DA"/>
    <w:rsid w:val="000268CF"/>
    <w:rsid w:val="00027C6F"/>
    <w:rsid w:val="00030AC5"/>
    <w:rsid w:val="00030BCD"/>
    <w:rsid w:val="00034F21"/>
    <w:rsid w:val="000350EE"/>
    <w:rsid w:val="0004421B"/>
    <w:rsid w:val="00044D03"/>
    <w:rsid w:val="00045470"/>
    <w:rsid w:val="00045D39"/>
    <w:rsid w:val="00045DA0"/>
    <w:rsid w:val="00045FAA"/>
    <w:rsid w:val="00046FF8"/>
    <w:rsid w:val="000503A0"/>
    <w:rsid w:val="00051F50"/>
    <w:rsid w:val="000525A3"/>
    <w:rsid w:val="00056B2E"/>
    <w:rsid w:val="00057735"/>
    <w:rsid w:val="000613A0"/>
    <w:rsid w:val="0006259B"/>
    <w:rsid w:val="00072E82"/>
    <w:rsid w:val="00075DDB"/>
    <w:rsid w:val="00080B0F"/>
    <w:rsid w:val="00081315"/>
    <w:rsid w:val="00085748"/>
    <w:rsid w:val="0008581C"/>
    <w:rsid w:val="00085A0C"/>
    <w:rsid w:val="00086176"/>
    <w:rsid w:val="00091088"/>
    <w:rsid w:val="0009240B"/>
    <w:rsid w:val="00094351"/>
    <w:rsid w:val="000A13DD"/>
    <w:rsid w:val="000A193A"/>
    <w:rsid w:val="000A1B99"/>
    <w:rsid w:val="000A4E1B"/>
    <w:rsid w:val="000A6C46"/>
    <w:rsid w:val="000A7091"/>
    <w:rsid w:val="000A7E08"/>
    <w:rsid w:val="000A7FFE"/>
    <w:rsid w:val="000B3A73"/>
    <w:rsid w:val="000B3BD4"/>
    <w:rsid w:val="000B490E"/>
    <w:rsid w:val="000B73DB"/>
    <w:rsid w:val="000C4265"/>
    <w:rsid w:val="000C4F0B"/>
    <w:rsid w:val="000C690D"/>
    <w:rsid w:val="000C7B38"/>
    <w:rsid w:val="000D016D"/>
    <w:rsid w:val="000D1767"/>
    <w:rsid w:val="000D382A"/>
    <w:rsid w:val="000D3AFC"/>
    <w:rsid w:val="000E19F8"/>
    <w:rsid w:val="000E2738"/>
    <w:rsid w:val="000E4E64"/>
    <w:rsid w:val="000E6962"/>
    <w:rsid w:val="000F3A52"/>
    <w:rsid w:val="000F7E1A"/>
    <w:rsid w:val="00101998"/>
    <w:rsid w:val="00101FA6"/>
    <w:rsid w:val="00102905"/>
    <w:rsid w:val="0010373E"/>
    <w:rsid w:val="00113CC9"/>
    <w:rsid w:val="001148DA"/>
    <w:rsid w:val="00115702"/>
    <w:rsid w:val="001165B1"/>
    <w:rsid w:val="00120CA6"/>
    <w:rsid w:val="001238D8"/>
    <w:rsid w:val="00127133"/>
    <w:rsid w:val="0013316F"/>
    <w:rsid w:val="0013512D"/>
    <w:rsid w:val="00140353"/>
    <w:rsid w:val="00140842"/>
    <w:rsid w:val="00145523"/>
    <w:rsid w:val="0014561C"/>
    <w:rsid w:val="00147F1B"/>
    <w:rsid w:val="00153C00"/>
    <w:rsid w:val="00153C75"/>
    <w:rsid w:val="00154459"/>
    <w:rsid w:val="00154B99"/>
    <w:rsid w:val="00155BA4"/>
    <w:rsid w:val="00156831"/>
    <w:rsid w:val="001577D6"/>
    <w:rsid w:val="00157D48"/>
    <w:rsid w:val="00162C34"/>
    <w:rsid w:val="00173C4B"/>
    <w:rsid w:val="001755CC"/>
    <w:rsid w:val="00180D52"/>
    <w:rsid w:val="00181354"/>
    <w:rsid w:val="001879EF"/>
    <w:rsid w:val="0019070C"/>
    <w:rsid w:val="001A05E3"/>
    <w:rsid w:val="001A0F19"/>
    <w:rsid w:val="001A1593"/>
    <w:rsid w:val="001A6724"/>
    <w:rsid w:val="001B3F38"/>
    <w:rsid w:val="001B5080"/>
    <w:rsid w:val="001B5201"/>
    <w:rsid w:val="001B72F7"/>
    <w:rsid w:val="001B76D0"/>
    <w:rsid w:val="001B7A85"/>
    <w:rsid w:val="001C1AFC"/>
    <w:rsid w:val="001C1CA3"/>
    <w:rsid w:val="001C39F7"/>
    <w:rsid w:val="001C4ADA"/>
    <w:rsid w:val="001C5873"/>
    <w:rsid w:val="001C624D"/>
    <w:rsid w:val="001C7BC7"/>
    <w:rsid w:val="001D1CBB"/>
    <w:rsid w:val="001D1E30"/>
    <w:rsid w:val="001D3665"/>
    <w:rsid w:val="001D65AD"/>
    <w:rsid w:val="001D79B0"/>
    <w:rsid w:val="001F031E"/>
    <w:rsid w:val="001F0B2D"/>
    <w:rsid w:val="001F274C"/>
    <w:rsid w:val="001F3DE7"/>
    <w:rsid w:val="001F5AA0"/>
    <w:rsid w:val="001F69E2"/>
    <w:rsid w:val="001F71C1"/>
    <w:rsid w:val="00200165"/>
    <w:rsid w:val="00201D9A"/>
    <w:rsid w:val="0020639C"/>
    <w:rsid w:val="00212F93"/>
    <w:rsid w:val="0021402F"/>
    <w:rsid w:val="002145FF"/>
    <w:rsid w:val="0021689F"/>
    <w:rsid w:val="00217D8E"/>
    <w:rsid w:val="00223BBE"/>
    <w:rsid w:val="002241EC"/>
    <w:rsid w:val="00224E30"/>
    <w:rsid w:val="00232881"/>
    <w:rsid w:val="002366E2"/>
    <w:rsid w:val="002427CC"/>
    <w:rsid w:val="002440EB"/>
    <w:rsid w:val="00247EE2"/>
    <w:rsid w:val="00250037"/>
    <w:rsid w:val="00250213"/>
    <w:rsid w:val="002513A0"/>
    <w:rsid w:val="00253DE2"/>
    <w:rsid w:val="00254045"/>
    <w:rsid w:val="00254C3B"/>
    <w:rsid w:val="00255C9F"/>
    <w:rsid w:val="002571A0"/>
    <w:rsid w:val="00257F2F"/>
    <w:rsid w:val="002613AA"/>
    <w:rsid w:val="002626A3"/>
    <w:rsid w:val="00262E19"/>
    <w:rsid w:val="002704F7"/>
    <w:rsid w:val="00271125"/>
    <w:rsid w:val="00272819"/>
    <w:rsid w:val="002733C0"/>
    <w:rsid w:val="002819A1"/>
    <w:rsid w:val="002819C6"/>
    <w:rsid w:val="00282518"/>
    <w:rsid w:val="00282C9E"/>
    <w:rsid w:val="00285CA2"/>
    <w:rsid w:val="002863D6"/>
    <w:rsid w:val="00286F2C"/>
    <w:rsid w:val="0028769C"/>
    <w:rsid w:val="00290485"/>
    <w:rsid w:val="00291735"/>
    <w:rsid w:val="002927EA"/>
    <w:rsid w:val="00294420"/>
    <w:rsid w:val="00296F73"/>
    <w:rsid w:val="002A25F5"/>
    <w:rsid w:val="002A352C"/>
    <w:rsid w:val="002A46CC"/>
    <w:rsid w:val="002B0D6C"/>
    <w:rsid w:val="002B1B7D"/>
    <w:rsid w:val="002B364F"/>
    <w:rsid w:val="002B4DE8"/>
    <w:rsid w:val="002C3455"/>
    <w:rsid w:val="002C6D42"/>
    <w:rsid w:val="002D0717"/>
    <w:rsid w:val="002D1583"/>
    <w:rsid w:val="002D237E"/>
    <w:rsid w:val="002D4842"/>
    <w:rsid w:val="002D6274"/>
    <w:rsid w:val="002E14C4"/>
    <w:rsid w:val="002E33C0"/>
    <w:rsid w:val="002E764C"/>
    <w:rsid w:val="002F2A16"/>
    <w:rsid w:val="002F3E07"/>
    <w:rsid w:val="002F4915"/>
    <w:rsid w:val="002F50E9"/>
    <w:rsid w:val="002F5BDA"/>
    <w:rsid w:val="002F7BC7"/>
    <w:rsid w:val="00300B44"/>
    <w:rsid w:val="00301BBD"/>
    <w:rsid w:val="00303120"/>
    <w:rsid w:val="003040D7"/>
    <w:rsid w:val="00312103"/>
    <w:rsid w:val="00315621"/>
    <w:rsid w:val="00315C27"/>
    <w:rsid w:val="003178C0"/>
    <w:rsid w:val="0032043B"/>
    <w:rsid w:val="00323382"/>
    <w:rsid w:val="00327981"/>
    <w:rsid w:val="00327D81"/>
    <w:rsid w:val="00332202"/>
    <w:rsid w:val="003322A6"/>
    <w:rsid w:val="00333378"/>
    <w:rsid w:val="00336ED0"/>
    <w:rsid w:val="003375FF"/>
    <w:rsid w:val="00341781"/>
    <w:rsid w:val="00342B9F"/>
    <w:rsid w:val="00347FD8"/>
    <w:rsid w:val="00354448"/>
    <w:rsid w:val="00354759"/>
    <w:rsid w:val="003559CF"/>
    <w:rsid w:val="00355DD9"/>
    <w:rsid w:val="00361FDF"/>
    <w:rsid w:val="003657E1"/>
    <w:rsid w:val="0036662E"/>
    <w:rsid w:val="0036683D"/>
    <w:rsid w:val="00367550"/>
    <w:rsid w:val="00370324"/>
    <w:rsid w:val="0037123D"/>
    <w:rsid w:val="0037163D"/>
    <w:rsid w:val="003743B5"/>
    <w:rsid w:val="00374CF8"/>
    <w:rsid w:val="00374FF7"/>
    <w:rsid w:val="00376791"/>
    <w:rsid w:val="003815A1"/>
    <w:rsid w:val="00383AAB"/>
    <w:rsid w:val="003873B2"/>
    <w:rsid w:val="00390E6F"/>
    <w:rsid w:val="0039328A"/>
    <w:rsid w:val="003933E3"/>
    <w:rsid w:val="003A2F93"/>
    <w:rsid w:val="003A53EF"/>
    <w:rsid w:val="003A5A8C"/>
    <w:rsid w:val="003A665B"/>
    <w:rsid w:val="003A6B07"/>
    <w:rsid w:val="003B0C24"/>
    <w:rsid w:val="003B3AFF"/>
    <w:rsid w:val="003B6CF1"/>
    <w:rsid w:val="003C0EF8"/>
    <w:rsid w:val="003C146E"/>
    <w:rsid w:val="003C1B2E"/>
    <w:rsid w:val="003C2F7D"/>
    <w:rsid w:val="003C7B41"/>
    <w:rsid w:val="003D02D6"/>
    <w:rsid w:val="003D12EE"/>
    <w:rsid w:val="003D38CD"/>
    <w:rsid w:val="003D3AAD"/>
    <w:rsid w:val="003D4189"/>
    <w:rsid w:val="003D5B35"/>
    <w:rsid w:val="003D62A2"/>
    <w:rsid w:val="003E022F"/>
    <w:rsid w:val="003E149A"/>
    <w:rsid w:val="003E240D"/>
    <w:rsid w:val="003F4D6F"/>
    <w:rsid w:val="003F5021"/>
    <w:rsid w:val="004046C3"/>
    <w:rsid w:val="004064AB"/>
    <w:rsid w:val="0040662F"/>
    <w:rsid w:val="00410781"/>
    <w:rsid w:val="004120F9"/>
    <w:rsid w:val="00414830"/>
    <w:rsid w:val="0041598F"/>
    <w:rsid w:val="004164C8"/>
    <w:rsid w:val="00416879"/>
    <w:rsid w:val="00417626"/>
    <w:rsid w:val="0042059B"/>
    <w:rsid w:val="0042179C"/>
    <w:rsid w:val="0042190E"/>
    <w:rsid w:val="00421D28"/>
    <w:rsid w:val="00423E3B"/>
    <w:rsid w:val="00423FC3"/>
    <w:rsid w:val="00424454"/>
    <w:rsid w:val="00425F16"/>
    <w:rsid w:val="00426DA0"/>
    <w:rsid w:val="00430F34"/>
    <w:rsid w:val="00431890"/>
    <w:rsid w:val="00432464"/>
    <w:rsid w:val="00432A76"/>
    <w:rsid w:val="00433D73"/>
    <w:rsid w:val="004344B7"/>
    <w:rsid w:val="00434C77"/>
    <w:rsid w:val="0043544C"/>
    <w:rsid w:val="00440CA1"/>
    <w:rsid w:val="004433A0"/>
    <w:rsid w:val="00445B26"/>
    <w:rsid w:val="00447003"/>
    <w:rsid w:val="00452B5C"/>
    <w:rsid w:val="004539AA"/>
    <w:rsid w:val="00453D46"/>
    <w:rsid w:val="004566A8"/>
    <w:rsid w:val="004575BA"/>
    <w:rsid w:val="004617B2"/>
    <w:rsid w:val="004638F2"/>
    <w:rsid w:val="00467091"/>
    <w:rsid w:val="00470CD8"/>
    <w:rsid w:val="004717CE"/>
    <w:rsid w:val="004745E4"/>
    <w:rsid w:val="00477051"/>
    <w:rsid w:val="0047796A"/>
    <w:rsid w:val="004804B2"/>
    <w:rsid w:val="00480DC2"/>
    <w:rsid w:val="00481B3C"/>
    <w:rsid w:val="00485C0D"/>
    <w:rsid w:val="00485EC8"/>
    <w:rsid w:val="004902D8"/>
    <w:rsid w:val="00490986"/>
    <w:rsid w:val="004924A9"/>
    <w:rsid w:val="00493942"/>
    <w:rsid w:val="0049487E"/>
    <w:rsid w:val="00496142"/>
    <w:rsid w:val="004A1195"/>
    <w:rsid w:val="004A1A5E"/>
    <w:rsid w:val="004B0AFD"/>
    <w:rsid w:val="004B51F8"/>
    <w:rsid w:val="004B54E0"/>
    <w:rsid w:val="004B7DF3"/>
    <w:rsid w:val="004C2E21"/>
    <w:rsid w:val="004D015F"/>
    <w:rsid w:val="004D0A94"/>
    <w:rsid w:val="004D19EE"/>
    <w:rsid w:val="004D64E2"/>
    <w:rsid w:val="004D6724"/>
    <w:rsid w:val="004E0DC8"/>
    <w:rsid w:val="004E12BD"/>
    <w:rsid w:val="004E37D2"/>
    <w:rsid w:val="004E4722"/>
    <w:rsid w:val="004E4C3A"/>
    <w:rsid w:val="004E681D"/>
    <w:rsid w:val="004F1CE9"/>
    <w:rsid w:val="004F21C8"/>
    <w:rsid w:val="004F4542"/>
    <w:rsid w:val="0050492F"/>
    <w:rsid w:val="005060EC"/>
    <w:rsid w:val="005119E2"/>
    <w:rsid w:val="00511AB7"/>
    <w:rsid w:val="00513E6D"/>
    <w:rsid w:val="0051420F"/>
    <w:rsid w:val="00524F1B"/>
    <w:rsid w:val="00532514"/>
    <w:rsid w:val="00532AC1"/>
    <w:rsid w:val="00535C7D"/>
    <w:rsid w:val="00535D6A"/>
    <w:rsid w:val="00540609"/>
    <w:rsid w:val="00540DBE"/>
    <w:rsid w:val="00540FED"/>
    <w:rsid w:val="0054619B"/>
    <w:rsid w:val="005522FA"/>
    <w:rsid w:val="00556A26"/>
    <w:rsid w:val="0055762C"/>
    <w:rsid w:val="00557F6C"/>
    <w:rsid w:val="00561EED"/>
    <w:rsid w:val="00562CFC"/>
    <w:rsid w:val="005643C0"/>
    <w:rsid w:val="00564DF7"/>
    <w:rsid w:val="00565B4F"/>
    <w:rsid w:val="00565E10"/>
    <w:rsid w:val="00566F27"/>
    <w:rsid w:val="00567B63"/>
    <w:rsid w:val="00571DFB"/>
    <w:rsid w:val="00573637"/>
    <w:rsid w:val="00574F19"/>
    <w:rsid w:val="0058037B"/>
    <w:rsid w:val="00580C8D"/>
    <w:rsid w:val="005830D3"/>
    <w:rsid w:val="00587C30"/>
    <w:rsid w:val="005928F6"/>
    <w:rsid w:val="005936B9"/>
    <w:rsid w:val="00594C98"/>
    <w:rsid w:val="00597680"/>
    <w:rsid w:val="005A10A7"/>
    <w:rsid w:val="005A1279"/>
    <w:rsid w:val="005A134F"/>
    <w:rsid w:val="005B5403"/>
    <w:rsid w:val="005B769F"/>
    <w:rsid w:val="005C40C8"/>
    <w:rsid w:val="005C419B"/>
    <w:rsid w:val="005C6CB1"/>
    <w:rsid w:val="005C7B14"/>
    <w:rsid w:val="005C7BD4"/>
    <w:rsid w:val="005C7D5F"/>
    <w:rsid w:val="005D26CC"/>
    <w:rsid w:val="005D31DC"/>
    <w:rsid w:val="005D6E4C"/>
    <w:rsid w:val="005D703C"/>
    <w:rsid w:val="005D7BF2"/>
    <w:rsid w:val="005D7C6A"/>
    <w:rsid w:val="005E03E4"/>
    <w:rsid w:val="005E4015"/>
    <w:rsid w:val="005E4FA9"/>
    <w:rsid w:val="005E7D15"/>
    <w:rsid w:val="005F0347"/>
    <w:rsid w:val="005F5C4E"/>
    <w:rsid w:val="005F5F37"/>
    <w:rsid w:val="005F6880"/>
    <w:rsid w:val="005F688C"/>
    <w:rsid w:val="00601F3A"/>
    <w:rsid w:val="00602691"/>
    <w:rsid w:val="00604EEC"/>
    <w:rsid w:val="00605493"/>
    <w:rsid w:val="006072CE"/>
    <w:rsid w:val="00607B04"/>
    <w:rsid w:val="006101A0"/>
    <w:rsid w:val="006115CF"/>
    <w:rsid w:val="006127D6"/>
    <w:rsid w:val="00612F4D"/>
    <w:rsid w:val="0061788B"/>
    <w:rsid w:val="00617FB4"/>
    <w:rsid w:val="0062319E"/>
    <w:rsid w:val="00625C77"/>
    <w:rsid w:val="006265AC"/>
    <w:rsid w:val="00631D3F"/>
    <w:rsid w:val="00634903"/>
    <w:rsid w:val="006356F1"/>
    <w:rsid w:val="006362BA"/>
    <w:rsid w:val="00637E3A"/>
    <w:rsid w:val="00640B49"/>
    <w:rsid w:val="006454D9"/>
    <w:rsid w:val="006461AC"/>
    <w:rsid w:val="00646D0C"/>
    <w:rsid w:val="00647AEB"/>
    <w:rsid w:val="0065003F"/>
    <w:rsid w:val="006511BF"/>
    <w:rsid w:val="0065139F"/>
    <w:rsid w:val="006527F1"/>
    <w:rsid w:val="00652AC5"/>
    <w:rsid w:val="0065348C"/>
    <w:rsid w:val="006540BE"/>
    <w:rsid w:val="006544DE"/>
    <w:rsid w:val="00664078"/>
    <w:rsid w:val="0066541E"/>
    <w:rsid w:val="00670227"/>
    <w:rsid w:val="00670CC4"/>
    <w:rsid w:val="00673929"/>
    <w:rsid w:val="00673A3D"/>
    <w:rsid w:val="00676B62"/>
    <w:rsid w:val="006809FB"/>
    <w:rsid w:val="006857E0"/>
    <w:rsid w:val="00694EDF"/>
    <w:rsid w:val="0069689F"/>
    <w:rsid w:val="006A06CF"/>
    <w:rsid w:val="006A0B90"/>
    <w:rsid w:val="006A546B"/>
    <w:rsid w:val="006A60C0"/>
    <w:rsid w:val="006B5256"/>
    <w:rsid w:val="006B6331"/>
    <w:rsid w:val="006C0EE1"/>
    <w:rsid w:val="006C4416"/>
    <w:rsid w:val="006C66C7"/>
    <w:rsid w:val="006C7B19"/>
    <w:rsid w:val="006D1954"/>
    <w:rsid w:val="006D2CF3"/>
    <w:rsid w:val="006D7788"/>
    <w:rsid w:val="006E0046"/>
    <w:rsid w:val="006E1922"/>
    <w:rsid w:val="006E2191"/>
    <w:rsid w:val="006E31FC"/>
    <w:rsid w:val="006E4D48"/>
    <w:rsid w:val="006E5470"/>
    <w:rsid w:val="006F3A42"/>
    <w:rsid w:val="006F5EDD"/>
    <w:rsid w:val="006F64CC"/>
    <w:rsid w:val="006F6C4A"/>
    <w:rsid w:val="006F7A21"/>
    <w:rsid w:val="00700F6C"/>
    <w:rsid w:val="00702CD9"/>
    <w:rsid w:val="007045FD"/>
    <w:rsid w:val="00704EFE"/>
    <w:rsid w:val="00705FCB"/>
    <w:rsid w:val="0071277E"/>
    <w:rsid w:val="0071786D"/>
    <w:rsid w:val="00721632"/>
    <w:rsid w:val="00722285"/>
    <w:rsid w:val="00722890"/>
    <w:rsid w:val="007238B4"/>
    <w:rsid w:val="00724C14"/>
    <w:rsid w:val="00735DE7"/>
    <w:rsid w:val="007368F5"/>
    <w:rsid w:val="00740A87"/>
    <w:rsid w:val="00742BC2"/>
    <w:rsid w:val="007438E1"/>
    <w:rsid w:val="007441E6"/>
    <w:rsid w:val="0074492E"/>
    <w:rsid w:val="00746A8B"/>
    <w:rsid w:val="0075351F"/>
    <w:rsid w:val="00753C5B"/>
    <w:rsid w:val="0075713E"/>
    <w:rsid w:val="00757D34"/>
    <w:rsid w:val="00760976"/>
    <w:rsid w:val="00760D59"/>
    <w:rsid w:val="007613CE"/>
    <w:rsid w:val="00761685"/>
    <w:rsid w:val="00763C5A"/>
    <w:rsid w:val="00767AB8"/>
    <w:rsid w:val="00771E82"/>
    <w:rsid w:val="007728AF"/>
    <w:rsid w:val="007733F4"/>
    <w:rsid w:val="00774F2D"/>
    <w:rsid w:val="00776EB9"/>
    <w:rsid w:val="00777F6E"/>
    <w:rsid w:val="00784B86"/>
    <w:rsid w:val="00785436"/>
    <w:rsid w:val="00787A63"/>
    <w:rsid w:val="00791DE5"/>
    <w:rsid w:val="00797007"/>
    <w:rsid w:val="00797CC2"/>
    <w:rsid w:val="00797E46"/>
    <w:rsid w:val="00797ED7"/>
    <w:rsid w:val="007A296F"/>
    <w:rsid w:val="007A31EC"/>
    <w:rsid w:val="007A3630"/>
    <w:rsid w:val="007A4785"/>
    <w:rsid w:val="007A4C58"/>
    <w:rsid w:val="007A6E5C"/>
    <w:rsid w:val="007A6FC6"/>
    <w:rsid w:val="007A737D"/>
    <w:rsid w:val="007A74A6"/>
    <w:rsid w:val="007B0E9D"/>
    <w:rsid w:val="007B118A"/>
    <w:rsid w:val="007B11C5"/>
    <w:rsid w:val="007B380C"/>
    <w:rsid w:val="007B39A5"/>
    <w:rsid w:val="007B7302"/>
    <w:rsid w:val="007C020E"/>
    <w:rsid w:val="007C1163"/>
    <w:rsid w:val="007C1486"/>
    <w:rsid w:val="007C1CF2"/>
    <w:rsid w:val="007C3DF3"/>
    <w:rsid w:val="007C60B3"/>
    <w:rsid w:val="007C7FFA"/>
    <w:rsid w:val="007D0BE0"/>
    <w:rsid w:val="007D3795"/>
    <w:rsid w:val="007D3CE3"/>
    <w:rsid w:val="007D6E0D"/>
    <w:rsid w:val="007E03CF"/>
    <w:rsid w:val="007E0CBA"/>
    <w:rsid w:val="007E41D5"/>
    <w:rsid w:val="007E53D2"/>
    <w:rsid w:val="007E6338"/>
    <w:rsid w:val="007F1D48"/>
    <w:rsid w:val="008003FD"/>
    <w:rsid w:val="008007D6"/>
    <w:rsid w:val="00801CBD"/>
    <w:rsid w:val="008053D0"/>
    <w:rsid w:val="00805D7C"/>
    <w:rsid w:val="008072E0"/>
    <w:rsid w:val="00812397"/>
    <w:rsid w:val="0081484D"/>
    <w:rsid w:val="00820009"/>
    <w:rsid w:val="008205F8"/>
    <w:rsid w:val="00823E62"/>
    <w:rsid w:val="00823FF8"/>
    <w:rsid w:val="008257CC"/>
    <w:rsid w:val="00832A37"/>
    <w:rsid w:val="00832F87"/>
    <w:rsid w:val="008337E9"/>
    <w:rsid w:val="008444C7"/>
    <w:rsid w:val="00844AC2"/>
    <w:rsid w:val="008456B4"/>
    <w:rsid w:val="00850934"/>
    <w:rsid w:val="00851C32"/>
    <w:rsid w:val="008522A4"/>
    <w:rsid w:val="00861264"/>
    <w:rsid w:val="00862F89"/>
    <w:rsid w:val="0086345B"/>
    <w:rsid w:val="00863F86"/>
    <w:rsid w:val="00865D80"/>
    <w:rsid w:val="00866932"/>
    <w:rsid w:val="008716AB"/>
    <w:rsid w:val="00875129"/>
    <w:rsid w:val="00876417"/>
    <w:rsid w:val="00881135"/>
    <w:rsid w:val="00881D68"/>
    <w:rsid w:val="008838BE"/>
    <w:rsid w:val="0088668F"/>
    <w:rsid w:val="008916F4"/>
    <w:rsid w:val="008936FB"/>
    <w:rsid w:val="008A4182"/>
    <w:rsid w:val="008A447C"/>
    <w:rsid w:val="008A7ABC"/>
    <w:rsid w:val="008B4545"/>
    <w:rsid w:val="008B5A11"/>
    <w:rsid w:val="008B6803"/>
    <w:rsid w:val="008B7E21"/>
    <w:rsid w:val="008C1A48"/>
    <w:rsid w:val="008C2F6A"/>
    <w:rsid w:val="008C4AF9"/>
    <w:rsid w:val="008C5A12"/>
    <w:rsid w:val="008E4234"/>
    <w:rsid w:val="008E652B"/>
    <w:rsid w:val="008E7D3B"/>
    <w:rsid w:val="008F2307"/>
    <w:rsid w:val="008F348A"/>
    <w:rsid w:val="008F79E6"/>
    <w:rsid w:val="009011D9"/>
    <w:rsid w:val="00902043"/>
    <w:rsid w:val="0090283D"/>
    <w:rsid w:val="0090294B"/>
    <w:rsid w:val="009038B0"/>
    <w:rsid w:val="00903921"/>
    <w:rsid w:val="00906559"/>
    <w:rsid w:val="00907557"/>
    <w:rsid w:val="00910F8E"/>
    <w:rsid w:val="00912A4A"/>
    <w:rsid w:val="00921337"/>
    <w:rsid w:val="00923218"/>
    <w:rsid w:val="00923293"/>
    <w:rsid w:val="009246F8"/>
    <w:rsid w:val="00924A9D"/>
    <w:rsid w:val="00927E01"/>
    <w:rsid w:val="009336C3"/>
    <w:rsid w:val="00934060"/>
    <w:rsid w:val="009341BA"/>
    <w:rsid w:val="00940ACD"/>
    <w:rsid w:val="0094304A"/>
    <w:rsid w:val="009462A6"/>
    <w:rsid w:val="009468B8"/>
    <w:rsid w:val="00955BCC"/>
    <w:rsid w:val="00957263"/>
    <w:rsid w:val="0096003C"/>
    <w:rsid w:val="009608B4"/>
    <w:rsid w:val="00960A18"/>
    <w:rsid w:val="009622DE"/>
    <w:rsid w:val="009667D8"/>
    <w:rsid w:val="0097130D"/>
    <w:rsid w:val="00971476"/>
    <w:rsid w:val="00972933"/>
    <w:rsid w:val="00973517"/>
    <w:rsid w:val="00975DB9"/>
    <w:rsid w:val="00976DAC"/>
    <w:rsid w:val="0098249D"/>
    <w:rsid w:val="0098307C"/>
    <w:rsid w:val="00984E63"/>
    <w:rsid w:val="00986967"/>
    <w:rsid w:val="00991542"/>
    <w:rsid w:val="00991CEE"/>
    <w:rsid w:val="0099290F"/>
    <w:rsid w:val="00993A0B"/>
    <w:rsid w:val="00993A68"/>
    <w:rsid w:val="00993C6A"/>
    <w:rsid w:val="009A0E0E"/>
    <w:rsid w:val="009A1F47"/>
    <w:rsid w:val="009A4167"/>
    <w:rsid w:val="009A5F33"/>
    <w:rsid w:val="009A6656"/>
    <w:rsid w:val="009B1D99"/>
    <w:rsid w:val="009B3DB4"/>
    <w:rsid w:val="009B433A"/>
    <w:rsid w:val="009B77D8"/>
    <w:rsid w:val="009C028B"/>
    <w:rsid w:val="009C090D"/>
    <w:rsid w:val="009C6DED"/>
    <w:rsid w:val="009C6EC5"/>
    <w:rsid w:val="009C70B4"/>
    <w:rsid w:val="009D17DB"/>
    <w:rsid w:val="009D3A91"/>
    <w:rsid w:val="009D3B01"/>
    <w:rsid w:val="009D6F63"/>
    <w:rsid w:val="009E1A16"/>
    <w:rsid w:val="009E1CF1"/>
    <w:rsid w:val="009E35A0"/>
    <w:rsid w:val="009E3669"/>
    <w:rsid w:val="009E3716"/>
    <w:rsid w:val="009E5378"/>
    <w:rsid w:val="009E544F"/>
    <w:rsid w:val="009F066D"/>
    <w:rsid w:val="009F4476"/>
    <w:rsid w:val="00A01410"/>
    <w:rsid w:val="00A04395"/>
    <w:rsid w:val="00A058D2"/>
    <w:rsid w:val="00A07334"/>
    <w:rsid w:val="00A07E31"/>
    <w:rsid w:val="00A10644"/>
    <w:rsid w:val="00A202ED"/>
    <w:rsid w:val="00A20762"/>
    <w:rsid w:val="00A2308C"/>
    <w:rsid w:val="00A24D2F"/>
    <w:rsid w:val="00A27ACC"/>
    <w:rsid w:val="00A35CF1"/>
    <w:rsid w:val="00A366DD"/>
    <w:rsid w:val="00A3738B"/>
    <w:rsid w:val="00A41F40"/>
    <w:rsid w:val="00A43BF8"/>
    <w:rsid w:val="00A43C0F"/>
    <w:rsid w:val="00A44D14"/>
    <w:rsid w:val="00A453A8"/>
    <w:rsid w:val="00A458F9"/>
    <w:rsid w:val="00A45E60"/>
    <w:rsid w:val="00A469A5"/>
    <w:rsid w:val="00A52E7D"/>
    <w:rsid w:val="00A5480D"/>
    <w:rsid w:val="00A55C52"/>
    <w:rsid w:val="00A55C79"/>
    <w:rsid w:val="00A56389"/>
    <w:rsid w:val="00A61531"/>
    <w:rsid w:val="00A621B3"/>
    <w:rsid w:val="00A6270E"/>
    <w:rsid w:val="00A64D0F"/>
    <w:rsid w:val="00A661D7"/>
    <w:rsid w:val="00A7152B"/>
    <w:rsid w:val="00A72BCA"/>
    <w:rsid w:val="00A76DD7"/>
    <w:rsid w:val="00A774E9"/>
    <w:rsid w:val="00A80365"/>
    <w:rsid w:val="00A803E6"/>
    <w:rsid w:val="00A804EA"/>
    <w:rsid w:val="00A80829"/>
    <w:rsid w:val="00A80E28"/>
    <w:rsid w:val="00A80F1D"/>
    <w:rsid w:val="00A81262"/>
    <w:rsid w:val="00A81424"/>
    <w:rsid w:val="00A82C2C"/>
    <w:rsid w:val="00A84CD2"/>
    <w:rsid w:val="00A8557D"/>
    <w:rsid w:val="00A867F5"/>
    <w:rsid w:val="00A918C5"/>
    <w:rsid w:val="00AA13C8"/>
    <w:rsid w:val="00AA18E1"/>
    <w:rsid w:val="00AA774A"/>
    <w:rsid w:val="00AB2E2B"/>
    <w:rsid w:val="00AB377D"/>
    <w:rsid w:val="00AB60EC"/>
    <w:rsid w:val="00AB7FF0"/>
    <w:rsid w:val="00AC7B16"/>
    <w:rsid w:val="00AD2BCF"/>
    <w:rsid w:val="00AE0481"/>
    <w:rsid w:val="00AE0B4C"/>
    <w:rsid w:val="00AE1874"/>
    <w:rsid w:val="00AE1C8E"/>
    <w:rsid w:val="00AE52AA"/>
    <w:rsid w:val="00AF6032"/>
    <w:rsid w:val="00AF6683"/>
    <w:rsid w:val="00AF744D"/>
    <w:rsid w:val="00AF79DE"/>
    <w:rsid w:val="00AF7A2B"/>
    <w:rsid w:val="00B07FBA"/>
    <w:rsid w:val="00B106E2"/>
    <w:rsid w:val="00B11A01"/>
    <w:rsid w:val="00B11B56"/>
    <w:rsid w:val="00B16A2A"/>
    <w:rsid w:val="00B21602"/>
    <w:rsid w:val="00B21C47"/>
    <w:rsid w:val="00B2308F"/>
    <w:rsid w:val="00B232FE"/>
    <w:rsid w:val="00B2396A"/>
    <w:rsid w:val="00B243A7"/>
    <w:rsid w:val="00B2721E"/>
    <w:rsid w:val="00B300DE"/>
    <w:rsid w:val="00B30D07"/>
    <w:rsid w:val="00B34D03"/>
    <w:rsid w:val="00B35929"/>
    <w:rsid w:val="00B37EBE"/>
    <w:rsid w:val="00B44B08"/>
    <w:rsid w:val="00B44E20"/>
    <w:rsid w:val="00B514E9"/>
    <w:rsid w:val="00B52ADB"/>
    <w:rsid w:val="00B56479"/>
    <w:rsid w:val="00B60AC1"/>
    <w:rsid w:val="00B62676"/>
    <w:rsid w:val="00B63607"/>
    <w:rsid w:val="00B63945"/>
    <w:rsid w:val="00B64DD0"/>
    <w:rsid w:val="00B651B4"/>
    <w:rsid w:val="00B76398"/>
    <w:rsid w:val="00B77A69"/>
    <w:rsid w:val="00B81D6C"/>
    <w:rsid w:val="00B9397F"/>
    <w:rsid w:val="00B94DC7"/>
    <w:rsid w:val="00B94EC0"/>
    <w:rsid w:val="00B94FE8"/>
    <w:rsid w:val="00B95370"/>
    <w:rsid w:val="00BA0167"/>
    <w:rsid w:val="00BA062A"/>
    <w:rsid w:val="00BA1326"/>
    <w:rsid w:val="00BA37B6"/>
    <w:rsid w:val="00BA42B2"/>
    <w:rsid w:val="00BA53E5"/>
    <w:rsid w:val="00BA6C8C"/>
    <w:rsid w:val="00BB21EE"/>
    <w:rsid w:val="00BB5D16"/>
    <w:rsid w:val="00BB741F"/>
    <w:rsid w:val="00BB7910"/>
    <w:rsid w:val="00BB7E8C"/>
    <w:rsid w:val="00BC022E"/>
    <w:rsid w:val="00BC05F8"/>
    <w:rsid w:val="00BC063B"/>
    <w:rsid w:val="00BC2AB2"/>
    <w:rsid w:val="00BC2DA3"/>
    <w:rsid w:val="00BC35C4"/>
    <w:rsid w:val="00BC4952"/>
    <w:rsid w:val="00BC5524"/>
    <w:rsid w:val="00BC6432"/>
    <w:rsid w:val="00BC75A7"/>
    <w:rsid w:val="00BD0438"/>
    <w:rsid w:val="00BD3B8E"/>
    <w:rsid w:val="00BD4B35"/>
    <w:rsid w:val="00BD75F2"/>
    <w:rsid w:val="00BD7F8F"/>
    <w:rsid w:val="00BE090F"/>
    <w:rsid w:val="00BE3210"/>
    <w:rsid w:val="00BE7EF8"/>
    <w:rsid w:val="00BF0762"/>
    <w:rsid w:val="00BF518F"/>
    <w:rsid w:val="00BF5703"/>
    <w:rsid w:val="00BF5D61"/>
    <w:rsid w:val="00BF5F44"/>
    <w:rsid w:val="00C02EA9"/>
    <w:rsid w:val="00C063D7"/>
    <w:rsid w:val="00C064E6"/>
    <w:rsid w:val="00C06870"/>
    <w:rsid w:val="00C070B7"/>
    <w:rsid w:val="00C1198E"/>
    <w:rsid w:val="00C129B8"/>
    <w:rsid w:val="00C13AB9"/>
    <w:rsid w:val="00C14FA0"/>
    <w:rsid w:val="00C1523D"/>
    <w:rsid w:val="00C16E24"/>
    <w:rsid w:val="00C177D8"/>
    <w:rsid w:val="00C202A2"/>
    <w:rsid w:val="00C21531"/>
    <w:rsid w:val="00C22596"/>
    <w:rsid w:val="00C22947"/>
    <w:rsid w:val="00C24081"/>
    <w:rsid w:val="00C2562F"/>
    <w:rsid w:val="00C26293"/>
    <w:rsid w:val="00C31094"/>
    <w:rsid w:val="00C35107"/>
    <w:rsid w:val="00C40CF8"/>
    <w:rsid w:val="00C41A87"/>
    <w:rsid w:val="00C41E60"/>
    <w:rsid w:val="00C43DFF"/>
    <w:rsid w:val="00C44642"/>
    <w:rsid w:val="00C46296"/>
    <w:rsid w:val="00C50419"/>
    <w:rsid w:val="00C516FA"/>
    <w:rsid w:val="00C52806"/>
    <w:rsid w:val="00C55E8E"/>
    <w:rsid w:val="00C5722A"/>
    <w:rsid w:val="00C614F6"/>
    <w:rsid w:val="00C624AE"/>
    <w:rsid w:val="00C62C7E"/>
    <w:rsid w:val="00C65BD9"/>
    <w:rsid w:val="00C65E24"/>
    <w:rsid w:val="00C663D5"/>
    <w:rsid w:val="00C66F11"/>
    <w:rsid w:val="00C7084C"/>
    <w:rsid w:val="00C718BE"/>
    <w:rsid w:val="00C723FF"/>
    <w:rsid w:val="00C74455"/>
    <w:rsid w:val="00C80C23"/>
    <w:rsid w:val="00C829B5"/>
    <w:rsid w:val="00C85EEE"/>
    <w:rsid w:val="00C87564"/>
    <w:rsid w:val="00C91270"/>
    <w:rsid w:val="00C93193"/>
    <w:rsid w:val="00C9421E"/>
    <w:rsid w:val="00C95A00"/>
    <w:rsid w:val="00C95B2A"/>
    <w:rsid w:val="00C95C95"/>
    <w:rsid w:val="00CA18DE"/>
    <w:rsid w:val="00CA2661"/>
    <w:rsid w:val="00CA2E58"/>
    <w:rsid w:val="00CA6455"/>
    <w:rsid w:val="00CA6D52"/>
    <w:rsid w:val="00CB0CF8"/>
    <w:rsid w:val="00CB493A"/>
    <w:rsid w:val="00CB59F6"/>
    <w:rsid w:val="00CB7793"/>
    <w:rsid w:val="00CC09FC"/>
    <w:rsid w:val="00CC29D1"/>
    <w:rsid w:val="00CC2A9F"/>
    <w:rsid w:val="00CC66BF"/>
    <w:rsid w:val="00CC7BFF"/>
    <w:rsid w:val="00CD159B"/>
    <w:rsid w:val="00CD25BF"/>
    <w:rsid w:val="00CD776D"/>
    <w:rsid w:val="00CE0306"/>
    <w:rsid w:val="00CE1C9E"/>
    <w:rsid w:val="00CE2CFB"/>
    <w:rsid w:val="00CE2FAA"/>
    <w:rsid w:val="00CE342D"/>
    <w:rsid w:val="00CE3F9E"/>
    <w:rsid w:val="00CE6622"/>
    <w:rsid w:val="00CF0568"/>
    <w:rsid w:val="00CF3034"/>
    <w:rsid w:val="00CF3356"/>
    <w:rsid w:val="00CF71B6"/>
    <w:rsid w:val="00D004CB"/>
    <w:rsid w:val="00D00737"/>
    <w:rsid w:val="00D014C5"/>
    <w:rsid w:val="00D01E0B"/>
    <w:rsid w:val="00D045BF"/>
    <w:rsid w:val="00D051E3"/>
    <w:rsid w:val="00D05535"/>
    <w:rsid w:val="00D07ADF"/>
    <w:rsid w:val="00D12F39"/>
    <w:rsid w:val="00D144C7"/>
    <w:rsid w:val="00D1481F"/>
    <w:rsid w:val="00D1706E"/>
    <w:rsid w:val="00D17C68"/>
    <w:rsid w:val="00D17E71"/>
    <w:rsid w:val="00D20A6E"/>
    <w:rsid w:val="00D21875"/>
    <w:rsid w:val="00D21943"/>
    <w:rsid w:val="00D22F79"/>
    <w:rsid w:val="00D24A66"/>
    <w:rsid w:val="00D2604C"/>
    <w:rsid w:val="00D34091"/>
    <w:rsid w:val="00D35C4C"/>
    <w:rsid w:val="00D371BC"/>
    <w:rsid w:val="00D3791B"/>
    <w:rsid w:val="00D405C9"/>
    <w:rsid w:val="00D43AAD"/>
    <w:rsid w:val="00D4472F"/>
    <w:rsid w:val="00D464A9"/>
    <w:rsid w:val="00D47ACD"/>
    <w:rsid w:val="00D52092"/>
    <w:rsid w:val="00D55CB1"/>
    <w:rsid w:val="00D6437F"/>
    <w:rsid w:val="00D66757"/>
    <w:rsid w:val="00D6744A"/>
    <w:rsid w:val="00D7173C"/>
    <w:rsid w:val="00D72698"/>
    <w:rsid w:val="00D762B1"/>
    <w:rsid w:val="00D767CA"/>
    <w:rsid w:val="00D80258"/>
    <w:rsid w:val="00D82B4D"/>
    <w:rsid w:val="00D8431D"/>
    <w:rsid w:val="00D861FB"/>
    <w:rsid w:val="00D902B9"/>
    <w:rsid w:val="00D91BB8"/>
    <w:rsid w:val="00D92127"/>
    <w:rsid w:val="00D9488C"/>
    <w:rsid w:val="00D949DD"/>
    <w:rsid w:val="00D9528B"/>
    <w:rsid w:val="00DA05CC"/>
    <w:rsid w:val="00DA1682"/>
    <w:rsid w:val="00DA6563"/>
    <w:rsid w:val="00DB0B10"/>
    <w:rsid w:val="00DB0EF7"/>
    <w:rsid w:val="00DB2904"/>
    <w:rsid w:val="00DC410C"/>
    <w:rsid w:val="00DC4934"/>
    <w:rsid w:val="00DD03C4"/>
    <w:rsid w:val="00DD441B"/>
    <w:rsid w:val="00DD45C4"/>
    <w:rsid w:val="00DD521F"/>
    <w:rsid w:val="00DD530B"/>
    <w:rsid w:val="00DD6924"/>
    <w:rsid w:val="00DD7FB0"/>
    <w:rsid w:val="00DE002D"/>
    <w:rsid w:val="00DE02C6"/>
    <w:rsid w:val="00DE1337"/>
    <w:rsid w:val="00DE4601"/>
    <w:rsid w:val="00DF3ECC"/>
    <w:rsid w:val="00DF4257"/>
    <w:rsid w:val="00DF60BB"/>
    <w:rsid w:val="00DF6B63"/>
    <w:rsid w:val="00DF6CEF"/>
    <w:rsid w:val="00E00F26"/>
    <w:rsid w:val="00E050CB"/>
    <w:rsid w:val="00E11481"/>
    <w:rsid w:val="00E1173C"/>
    <w:rsid w:val="00E132BA"/>
    <w:rsid w:val="00E13CC2"/>
    <w:rsid w:val="00E1478B"/>
    <w:rsid w:val="00E17208"/>
    <w:rsid w:val="00E177F1"/>
    <w:rsid w:val="00E2173A"/>
    <w:rsid w:val="00E217BD"/>
    <w:rsid w:val="00E2199A"/>
    <w:rsid w:val="00E24676"/>
    <w:rsid w:val="00E2722A"/>
    <w:rsid w:val="00E274B8"/>
    <w:rsid w:val="00E302DD"/>
    <w:rsid w:val="00E31440"/>
    <w:rsid w:val="00E31BEA"/>
    <w:rsid w:val="00E321AD"/>
    <w:rsid w:val="00E36551"/>
    <w:rsid w:val="00E40B9F"/>
    <w:rsid w:val="00E479D0"/>
    <w:rsid w:val="00E515BB"/>
    <w:rsid w:val="00E53CDB"/>
    <w:rsid w:val="00E54063"/>
    <w:rsid w:val="00E54390"/>
    <w:rsid w:val="00E56065"/>
    <w:rsid w:val="00E56D4B"/>
    <w:rsid w:val="00E6157A"/>
    <w:rsid w:val="00E65D06"/>
    <w:rsid w:val="00E66C48"/>
    <w:rsid w:val="00E70363"/>
    <w:rsid w:val="00E733B0"/>
    <w:rsid w:val="00E73E90"/>
    <w:rsid w:val="00E750E2"/>
    <w:rsid w:val="00E75E5C"/>
    <w:rsid w:val="00E776D8"/>
    <w:rsid w:val="00E779A4"/>
    <w:rsid w:val="00E80A1B"/>
    <w:rsid w:val="00E82DC1"/>
    <w:rsid w:val="00E83B1E"/>
    <w:rsid w:val="00E83FA5"/>
    <w:rsid w:val="00E8445D"/>
    <w:rsid w:val="00E9352E"/>
    <w:rsid w:val="00E9745E"/>
    <w:rsid w:val="00E97CBE"/>
    <w:rsid w:val="00EA2005"/>
    <w:rsid w:val="00EA2761"/>
    <w:rsid w:val="00EA354B"/>
    <w:rsid w:val="00EA4952"/>
    <w:rsid w:val="00EA6AC7"/>
    <w:rsid w:val="00EA7002"/>
    <w:rsid w:val="00EB1589"/>
    <w:rsid w:val="00EB171B"/>
    <w:rsid w:val="00EB1C08"/>
    <w:rsid w:val="00EB2151"/>
    <w:rsid w:val="00EB425E"/>
    <w:rsid w:val="00EB478A"/>
    <w:rsid w:val="00EB4F3C"/>
    <w:rsid w:val="00EB5EA9"/>
    <w:rsid w:val="00EC116A"/>
    <w:rsid w:val="00EC1FAC"/>
    <w:rsid w:val="00EC2CAC"/>
    <w:rsid w:val="00EC2D28"/>
    <w:rsid w:val="00EC5A29"/>
    <w:rsid w:val="00EC5B86"/>
    <w:rsid w:val="00EC7D55"/>
    <w:rsid w:val="00ED32C1"/>
    <w:rsid w:val="00ED4EFD"/>
    <w:rsid w:val="00ED643F"/>
    <w:rsid w:val="00ED766D"/>
    <w:rsid w:val="00EE1316"/>
    <w:rsid w:val="00EE1707"/>
    <w:rsid w:val="00EE232A"/>
    <w:rsid w:val="00EE3D5C"/>
    <w:rsid w:val="00EE71D1"/>
    <w:rsid w:val="00EE7A37"/>
    <w:rsid w:val="00EF01BB"/>
    <w:rsid w:val="00EF371C"/>
    <w:rsid w:val="00EF6AFE"/>
    <w:rsid w:val="00EF702D"/>
    <w:rsid w:val="00EF70EA"/>
    <w:rsid w:val="00F0309A"/>
    <w:rsid w:val="00F05C44"/>
    <w:rsid w:val="00F10658"/>
    <w:rsid w:val="00F14EA5"/>
    <w:rsid w:val="00F153B6"/>
    <w:rsid w:val="00F17EF3"/>
    <w:rsid w:val="00F21F99"/>
    <w:rsid w:val="00F26D39"/>
    <w:rsid w:val="00F3280A"/>
    <w:rsid w:val="00F360A2"/>
    <w:rsid w:val="00F402F2"/>
    <w:rsid w:val="00F4227F"/>
    <w:rsid w:val="00F43A98"/>
    <w:rsid w:val="00F45315"/>
    <w:rsid w:val="00F46616"/>
    <w:rsid w:val="00F46BF5"/>
    <w:rsid w:val="00F511A7"/>
    <w:rsid w:val="00F5201B"/>
    <w:rsid w:val="00F55A6A"/>
    <w:rsid w:val="00F55C50"/>
    <w:rsid w:val="00F61C41"/>
    <w:rsid w:val="00F6273B"/>
    <w:rsid w:val="00F65513"/>
    <w:rsid w:val="00F66A37"/>
    <w:rsid w:val="00F70DF4"/>
    <w:rsid w:val="00F77BF7"/>
    <w:rsid w:val="00F821DD"/>
    <w:rsid w:val="00F8302E"/>
    <w:rsid w:val="00F8480F"/>
    <w:rsid w:val="00F84B09"/>
    <w:rsid w:val="00F87B9B"/>
    <w:rsid w:val="00F90DAD"/>
    <w:rsid w:val="00F939FF"/>
    <w:rsid w:val="00F94EF8"/>
    <w:rsid w:val="00FA299D"/>
    <w:rsid w:val="00FA51F1"/>
    <w:rsid w:val="00FB0DEC"/>
    <w:rsid w:val="00FB0EBB"/>
    <w:rsid w:val="00FB1791"/>
    <w:rsid w:val="00FB31CC"/>
    <w:rsid w:val="00FB4B05"/>
    <w:rsid w:val="00FB5452"/>
    <w:rsid w:val="00FC2408"/>
    <w:rsid w:val="00FC4285"/>
    <w:rsid w:val="00FD05D5"/>
    <w:rsid w:val="00FD1BA5"/>
    <w:rsid w:val="00FD1FFA"/>
    <w:rsid w:val="00FD29AA"/>
    <w:rsid w:val="00FD5083"/>
    <w:rsid w:val="00FD5B13"/>
    <w:rsid w:val="00FD6D33"/>
    <w:rsid w:val="00FE1B43"/>
    <w:rsid w:val="00FE2BFF"/>
    <w:rsid w:val="00FE4C6B"/>
    <w:rsid w:val="00FE60A9"/>
    <w:rsid w:val="00FE7C5C"/>
    <w:rsid w:val="00FE7C7E"/>
    <w:rsid w:val="00FF1090"/>
    <w:rsid w:val="00FF1B51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,"/>
  <w14:docId w14:val="6DD64D48"/>
  <w15:chartTrackingRefBased/>
  <w15:docId w15:val="{DCF154F9-AD0B-405D-B0C3-8E7CFFFB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paragraph" w:styleId="BalloonText">
    <w:name w:val="Balloon Text"/>
    <w:basedOn w:val="Normal"/>
    <w:semiHidden/>
    <w:rsid w:val="00C52806"/>
    <w:rPr>
      <w:rFonts w:ascii="Tahoma" w:hAnsi="Tahoma" w:cs="Tahoma"/>
      <w:sz w:val="16"/>
      <w:szCs w:val="16"/>
    </w:rPr>
  </w:style>
  <w:style w:type="paragraph" w:customStyle="1" w:styleId="StyleTitre1LatinArialComplexeArialGrasAvant5pt">
    <w:name w:val="Style Titre 1 + (Latin) Arial (Complexe) Arial Gras Avant : 5 pt"/>
    <w:basedOn w:val="Heading1"/>
    <w:autoRedefine/>
    <w:rsid w:val="00C52806"/>
    <w:pPr>
      <w:spacing w:before="100"/>
    </w:pPr>
    <w:rPr>
      <w:rFonts w:ascii="Arial" w:hAnsi="Arial" w:cs="Arial"/>
      <w:b/>
      <w:bCs/>
    </w:rPr>
  </w:style>
  <w:style w:type="paragraph" w:customStyle="1" w:styleId="StyleTitre1LatinArialComplexeArialGrasNonsoulign">
    <w:name w:val="Style Titre 1 + (Latin) Arial (Complexe) Arial Gras Non souligné"/>
    <w:basedOn w:val="Heading1"/>
    <w:autoRedefine/>
    <w:rsid w:val="00410781"/>
    <w:rPr>
      <w:rFonts w:ascii="Arial" w:hAnsi="Arial" w:cs="Arial"/>
      <w:b/>
      <w:b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93931-4E2B-47CF-AB91-1A1959C9FED0}"/>
</file>

<file path=customXml/itemProps2.xml><?xml version="1.0" encoding="utf-8"?>
<ds:datastoreItem xmlns:ds="http://schemas.openxmlformats.org/officeDocument/2006/customXml" ds:itemID="{DB5A67D3-E38A-43AC-87F3-FC0920E1CD2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2313ea8-4521-49e8-b6bb-ca19bded6e88"/>
    <ds:schemaRef ds:uri="http://purl.org/dc/terms/"/>
    <ds:schemaRef ds:uri="c1a89d3b-8913-4922-a719-bed589bc061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29B593-E46D-416E-B9A0-402166DAE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7</TotalTime>
  <Pages>7</Pages>
  <Words>1026</Words>
  <Characters>5031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Materiaal</vt:lpstr>
    </vt:vector>
  </TitlesOfParts>
  <Company>Geberit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6</cp:revision>
  <cp:lastPrinted>2011-12-19T10:51:00Z</cp:lastPrinted>
  <dcterms:created xsi:type="dcterms:W3CDTF">2017-02-26T22:24:00Z</dcterms:created>
  <dcterms:modified xsi:type="dcterms:W3CDTF">2023-12-22T09:12:00Z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0x0101003D55FDE264B6664C9E7FBDDB3754110B</vt:lpwstr>
  </property>
  <property fmtid="{D5CDD505-2E9C-101B-9397-08002B2CF9AE}" pid="3" name="MSIP_Label_583d9081-ff0c-403e-9495-6ce7896734ce_Enabled">
    <vt:lpwstr>true</vt:lpwstr>
  </property>
  <property fmtid="{D5CDD505-2E9C-101B-9397-08002B2CF9AE}" pid="4" name="MSIP_Label_583d9081-ff0c-403e-9495-6ce7896734ce_SetDate">
    <vt:lpwstr>2023-12-22T09:08:51Z</vt:lpwstr>
  </property>
  <property fmtid="{D5CDD505-2E9C-101B-9397-08002B2CF9AE}" pid="5" name="MSIP_Label_583d9081-ff0c-403e-9495-6ce7896734ce_Method">
    <vt:lpwstr>Standard</vt:lpwstr>
  </property>
  <property fmtid="{D5CDD505-2E9C-101B-9397-08002B2CF9AE}" pid="6" name="MSIP_Label_583d9081-ff0c-403e-9495-6ce7896734ce_Name">
    <vt:lpwstr>583d9081-ff0c-403e-9495-6ce7896734ce</vt:lpwstr>
  </property>
  <property fmtid="{D5CDD505-2E9C-101B-9397-08002B2CF9AE}" pid="7" name="MSIP_Label_583d9081-ff0c-403e-9495-6ce7896734ce_SiteId">
    <vt:lpwstr>49c79685-7e11-437a-bb25-eba58fc041f5</vt:lpwstr>
  </property>
  <property fmtid="{D5CDD505-2E9C-101B-9397-08002B2CF9AE}" pid="8" name="MSIP_Label_583d9081-ff0c-403e-9495-6ce7896734ce_ActionId">
    <vt:lpwstr>b8d13f2e-ce21-4971-935d-ff72d6fdc2e8</vt:lpwstr>
  </property>
  <property fmtid="{D5CDD505-2E9C-101B-9397-08002B2CF9AE}" pid="9" name="MSIP_Label_583d9081-ff0c-403e-9495-6ce7896734ce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430900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